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2C793D" w14:textId="0E532FC0" w:rsidR="00A7463F" w:rsidRDefault="00A7463F" w:rsidP="00A7463F">
      <w:pPr>
        <w:suppressAutoHyphens/>
        <w:ind w:left="5529"/>
        <w:jc w:val="center"/>
        <w:rPr>
          <w:b/>
          <w:lang w:eastAsia="ar-SA"/>
        </w:rPr>
      </w:pPr>
      <w:r>
        <w:rPr>
          <w:b/>
          <w:lang w:eastAsia="ar-SA"/>
        </w:rPr>
        <w:t xml:space="preserve">       </w:t>
      </w:r>
    </w:p>
    <w:p w14:paraId="28F7F814" w14:textId="77777777" w:rsidR="00D17E6E" w:rsidRPr="00D1352E" w:rsidRDefault="00D17E6E" w:rsidP="00D17E6E">
      <w:pPr>
        <w:suppressAutoHyphens/>
        <w:jc w:val="center"/>
        <w:rPr>
          <w:lang w:eastAsia="ar-SA"/>
        </w:rPr>
      </w:pPr>
      <w:r w:rsidRPr="00D1352E">
        <w:rPr>
          <w:lang w:eastAsia="ar-SA"/>
        </w:rPr>
        <w:t>Для члена жюри</w:t>
      </w:r>
    </w:p>
    <w:p w14:paraId="4BF4F1B4" w14:textId="77777777" w:rsidR="00D17E6E" w:rsidRPr="00D1352E" w:rsidRDefault="00D17E6E" w:rsidP="00D17E6E">
      <w:pPr>
        <w:suppressAutoHyphens/>
        <w:jc w:val="center"/>
        <w:rPr>
          <w:lang w:eastAsia="ar-SA"/>
        </w:rPr>
      </w:pPr>
    </w:p>
    <w:p w14:paraId="0EE96973" w14:textId="77777777" w:rsidR="00D17E6E" w:rsidRPr="00D1352E" w:rsidRDefault="00D17E6E" w:rsidP="00D17E6E">
      <w:pPr>
        <w:suppressAutoHyphens/>
        <w:jc w:val="center"/>
        <w:rPr>
          <w:b/>
          <w:sz w:val="28"/>
          <w:lang w:eastAsia="ar-SA"/>
        </w:rPr>
      </w:pPr>
      <w:r w:rsidRPr="00D1352E">
        <w:rPr>
          <w:b/>
          <w:sz w:val="28"/>
          <w:lang w:eastAsia="ar-SA"/>
        </w:rPr>
        <w:t>Всероссийская олимпиада школьников</w:t>
      </w:r>
    </w:p>
    <w:p w14:paraId="2B7F1933" w14:textId="77777777" w:rsidR="00D17E6E" w:rsidRPr="00D1352E" w:rsidRDefault="00D17E6E" w:rsidP="00D17E6E">
      <w:pPr>
        <w:suppressAutoHyphens/>
        <w:jc w:val="center"/>
        <w:rPr>
          <w:i/>
          <w:sz w:val="28"/>
          <w:lang w:eastAsia="ar-SA"/>
        </w:rPr>
      </w:pPr>
      <w:r w:rsidRPr="00D1352E">
        <w:rPr>
          <w:b/>
          <w:sz w:val="28"/>
          <w:lang w:eastAsia="ar-SA"/>
        </w:rPr>
        <w:t>муниципальный этап</w:t>
      </w:r>
      <w:r w:rsidRPr="00D1352E">
        <w:rPr>
          <w:i/>
          <w:sz w:val="28"/>
          <w:lang w:eastAsia="ar-SA"/>
        </w:rPr>
        <w:t xml:space="preserve"> </w:t>
      </w:r>
    </w:p>
    <w:p w14:paraId="45F68AC0" w14:textId="77777777" w:rsidR="00D17E6E" w:rsidRPr="00D1352E" w:rsidRDefault="00D17E6E" w:rsidP="00D17E6E">
      <w:pPr>
        <w:suppressAutoHyphens/>
        <w:jc w:val="center"/>
        <w:rPr>
          <w:i/>
          <w:sz w:val="28"/>
          <w:lang w:eastAsia="ar-SA"/>
        </w:rPr>
      </w:pPr>
      <w:r w:rsidRPr="00D1352E">
        <w:rPr>
          <w:i/>
          <w:sz w:val="28"/>
          <w:lang w:eastAsia="ar-SA"/>
        </w:rPr>
        <w:t xml:space="preserve"> </w:t>
      </w:r>
    </w:p>
    <w:p w14:paraId="1E35BDB2" w14:textId="5DA8B435" w:rsidR="00D17E6E" w:rsidRPr="00D1352E" w:rsidRDefault="00D17E6E" w:rsidP="00D17E6E">
      <w:pPr>
        <w:suppressAutoHyphens/>
        <w:jc w:val="center"/>
        <w:rPr>
          <w:b/>
          <w:sz w:val="28"/>
          <w:lang w:eastAsia="ar-SA"/>
        </w:rPr>
      </w:pPr>
      <w:r w:rsidRPr="00D1352E">
        <w:rPr>
          <w:b/>
          <w:sz w:val="28"/>
          <w:lang w:eastAsia="ar-SA"/>
        </w:rPr>
        <w:t>202</w:t>
      </w:r>
      <w:r w:rsidR="0057657A">
        <w:rPr>
          <w:b/>
          <w:sz w:val="28"/>
          <w:lang w:eastAsia="ar-SA"/>
        </w:rPr>
        <w:t>4</w:t>
      </w:r>
      <w:r w:rsidRPr="00D1352E">
        <w:rPr>
          <w:b/>
          <w:sz w:val="28"/>
          <w:lang w:eastAsia="ar-SA"/>
        </w:rPr>
        <w:t>-202</w:t>
      </w:r>
      <w:r w:rsidR="0057657A">
        <w:rPr>
          <w:b/>
          <w:sz w:val="28"/>
          <w:lang w:eastAsia="ar-SA"/>
        </w:rPr>
        <w:t>5</w:t>
      </w:r>
      <w:r w:rsidRPr="00D1352E">
        <w:rPr>
          <w:b/>
          <w:sz w:val="28"/>
          <w:lang w:eastAsia="ar-SA"/>
        </w:rPr>
        <w:t xml:space="preserve"> учебный год </w:t>
      </w:r>
    </w:p>
    <w:p w14:paraId="0EBB1641" w14:textId="77777777" w:rsidR="00D17E6E" w:rsidRPr="00D1352E" w:rsidRDefault="00D17E6E" w:rsidP="00D17E6E">
      <w:pPr>
        <w:suppressAutoHyphens/>
        <w:jc w:val="center"/>
        <w:rPr>
          <w:i/>
          <w:sz w:val="28"/>
          <w:lang w:eastAsia="ar-SA"/>
        </w:rPr>
      </w:pPr>
    </w:p>
    <w:p w14:paraId="3A51851E" w14:textId="0E9D2D08" w:rsidR="00D17E6E" w:rsidRPr="00D1352E" w:rsidRDefault="00D17E6E" w:rsidP="00D17E6E">
      <w:pPr>
        <w:suppressAutoHyphens/>
        <w:jc w:val="center"/>
        <w:rPr>
          <w:b/>
          <w:bCs/>
          <w:iCs/>
          <w:sz w:val="28"/>
          <w:lang w:eastAsia="ar-SA"/>
        </w:rPr>
      </w:pPr>
      <w:r w:rsidRPr="00D1352E">
        <w:rPr>
          <w:b/>
          <w:bCs/>
          <w:iCs/>
          <w:sz w:val="28"/>
          <w:lang w:eastAsia="ar-SA"/>
        </w:rPr>
        <w:t>ИСТОРИЯ</w:t>
      </w:r>
    </w:p>
    <w:p w14:paraId="38CF5CCA" w14:textId="77777777" w:rsidR="00D17E6E" w:rsidRPr="00D1352E" w:rsidRDefault="00D17E6E" w:rsidP="00D17E6E">
      <w:pPr>
        <w:suppressAutoHyphens/>
        <w:jc w:val="center"/>
        <w:rPr>
          <w:i/>
          <w:lang w:eastAsia="ar-SA"/>
        </w:rPr>
      </w:pPr>
    </w:p>
    <w:p w14:paraId="06277AAB" w14:textId="5A7B26BD" w:rsidR="00D17E6E" w:rsidRPr="00D1352E" w:rsidRDefault="00D1661A" w:rsidP="00D17E6E">
      <w:pPr>
        <w:suppressAutoHyphens/>
        <w:jc w:val="center"/>
        <w:rPr>
          <w:i/>
          <w:sz w:val="28"/>
          <w:lang w:eastAsia="ar-SA"/>
        </w:rPr>
      </w:pPr>
      <w:r>
        <w:rPr>
          <w:b/>
          <w:bCs/>
          <w:iCs/>
          <w:sz w:val="28"/>
          <w:lang w:eastAsia="ar-SA"/>
        </w:rPr>
        <w:t>9</w:t>
      </w:r>
      <w:r w:rsidR="00D17E6E" w:rsidRPr="00D1352E">
        <w:rPr>
          <w:i/>
          <w:sz w:val="28"/>
          <w:lang w:eastAsia="ar-SA"/>
        </w:rPr>
        <w:t xml:space="preserve"> </w:t>
      </w:r>
      <w:r w:rsidR="00D17E6E" w:rsidRPr="00D1352E">
        <w:rPr>
          <w:b/>
          <w:sz w:val="28"/>
          <w:lang w:eastAsia="ar-SA"/>
        </w:rPr>
        <w:t>класс</w:t>
      </w:r>
    </w:p>
    <w:p w14:paraId="339997F6" w14:textId="77777777" w:rsidR="00D17E6E" w:rsidRPr="00D1352E" w:rsidRDefault="00D17E6E" w:rsidP="00D17E6E">
      <w:pPr>
        <w:suppressAutoHyphens/>
        <w:jc w:val="center"/>
        <w:rPr>
          <w:i/>
          <w:sz w:val="28"/>
          <w:lang w:eastAsia="ar-SA"/>
        </w:rPr>
      </w:pPr>
    </w:p>
    <w:p w14:paraId="266787CB" w14:textId="77777777" w:rsidR="00D17E6E" w:rsidRPr="00D1352E" w:rsidRDefault="00D17E6E" w:rsidP="00D17E6E">
      <w:pPr>
        <w:suppressAutoHyphens/>
        <w:jc w:val="center"/>
        <w:rPr>
          <w:b/>
          <w:sz w:val="28"/>
          <w:lang w:eastAsia="ar-SA"/>
        </w:rPr>
      </w:pPr>
      <w:r w:rsidRPr="00D1352E">
        <w:rPr>
          <w:b/>
          <w:sz w:val="28"/>
          <w:lang w:eastAsia="ar-SA"/>
        </w:rPr>
        <w:t>Критерии проверки</w:t>
      </w:r>
    </w:p>
    <w:p w14:paraId="6CD13EE6" w14:textId="77777777" w:rsidR="00D17E6E" w:rsidRPr="00D1352E" w:rsidRDefault="00D17E6E" w:rsidP="00D17E6E">
      <w:pPr>
        <w:suppressAutoHyphens/>
        <w:jc w:val="center"/>
        <w:rPr>
          <w:b/>
          <w:lang w:eastAsia="ar-SA"/>
        </w:rPr>
      </w:pPr>
    </w:p>
    <w:p w14:paraId="0DC0EBDB" w14:textId="048B48DE" w:rsidR="00A7463F" w:rsidRDefault="00A7463F" w:rsidP="00A7463F">
      <w:pPr>
        <w:suppressAutoHyphens/>
        <w:rPr>
          <w:b/>
          <w:lang w:eastAsia="ar-SA"/>
        </w:rPr>
      </w:pPr>
      <w:r>
        <w:rPr>
          <w:b/>
          <w:lang w:eastAsia="ar-SA"/>
        </w:rPr>
        <w:t>Общее время выполнения работы – 150 минут.</w:t>
      </w:r>
    </w:p>
    <w:p w14:paraId="3D24D859" w14:textId="738D0155" w:rsidR="00A7463F" w:rsidRDefault="00A7463F" w:rsidP="00A7463F">
      <w:pPr>
        <w:suppressAutoHyphens/>
        <w:rPr>
          <w:b/>
          <w:lang w:eastAsia="ar-SA"/>
        </w:rPr>
      </w:pPr>
      <w:r>
        <w:rPr>
          <w:b/>
          <w:lang w:eastAsia="ar-SA"/>
        </w:rPr>
        <w:t>Максимальное количество баллов – 100.</w:t>
      </w:r>
    </w:p>
    <w:p w14:paraId="74910995" w14:textId="77777777" w:rsidR="00A318A0" w:rsidRDefault="00A318A0" w:rsidP="00A318A0">
      <w:pPr>
        <w:spacing w:line="360" w:lineRule="auto"/>
        <w:jc w:val="both"/>
        <w:rPr>
          <w:b/>
        </w:rPr>
      </w:pPr>
    </w:p>
    <w:p w14:paraId="55B55BBE" w14:textId="165C78C0" w:rsidR="00A318A0" w:rsidRDefault="00A318A0" w:rsidP="00A318A0">
      <w:pPr>
        <w:spacing w:line="360" w:lineRule="auto"/>
        <w:jc w:val="both"/>
      </w:pPr>
      <w:r w:rsidRPr="00A7463F">
        <w:rPr>
          <w:b/>
        </w:rPr>
        <w:t xml:space="preserve">Задание 1. </w:t>
      </w:r>
      <w:r w:rsidRPr="00A7463F">
        <w:t>Выберите один правильный ответ. Ответы впишите в таблицу.</w:t>
      </w:r>
    </w:p>
    <w:p w14:paraId="02309684" w14:textId="77777777" w:rsidR="0004050A" w:rsidRPr="005C25AE" w:rsidRDefault="0004050A" w:rsidP="00AB2328">
      <w:pPr>
        <w:spacing w:line="360" w:lineRule="auto"/>
        <w:jc w:val="both"/>
      </w:pPr>
      <w:r w:rsidRPr="003147CD">
        <w:t xml:space="preserve">1.1. Какое из указанных государств было союзником России в </w:t>
      </w:r>
      <w:r w:rsidRPr="003147CD">
        <w:rPr>
          <w:lang w:val="en-US"/>
        </w:rPr>
        <w:t>XVII</w:t>
      </w:r>
      <w:r w:rsidRPr="003147CD">
        <w:t xml:space="preserve"> веке?</w:t>
      </w:r>
    </w:p>
    <w:p w14:paraId="1D0AF4A3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Франция </w:t>
      </w:r>
      <w:r w:rsidRPr="00A7463F">
        <w:t xml:space="preserve"> </w:t>
      </w:r>
      <w:r>
        <w:t xml:space="preserve">                                   </w:t>
      </w:r>
      <w:r w:rsidRPr="00A7463F">
        <w:t>Б)</w:t>
      </w:r>
      <w:r>
        <w:t xml:space="preserve"> Крымское ханство </w:t>
      </w:r>
    </w:p>
    <w:p w14:paraId="4857CAE9" w14:textId="77777777" w:rsidR="0004050A" w:rsidRPr="00A7463F" w:rsidRDefault="0004050A" w:rsidP="00AB2328">
      <w:pPr>
        <w:spacing w:line="360" w:lineRule="auto"/>
        <w:jc w:val="both"/>
      </w:pPr>
      <w:r w:rsidRPr="00A7463F">
        <w:t xml:space="preserve">В) </w:t>
      </w:r>
      <w:r>
        <w:t xml:space="preserve">Османская империя                  </w:t>
      </w:r>
      <w:r w:rsidRPr="00A7463F">
        <w:t xml:space="preserve">Г) </w:t>
      </w:r>
      <w:r>
        <w:t xml:space="preserve">Речь Посполитая </w:t>
      </w:r>
    </w:p>
    <w:p w14:paraId="6B10383D" w14:textId="77777777" w:rsidR="0004050A" w:rsidRPr="005C25AE" w:rsidRDefault="0004050A" w:rsidP="00AB2328">
      <w:pPr>
        <w:spacing w:line="360" w:lineRule="auto"/>
        <w:jc w:val="both"/>
      </w:pPr>
      <w:r w:rsidRPr="00A7463F">
        <w:t xml:space="preserve">1.2. </w:t>
      </w:r>
      <w:r>
        <w:t>Какой</w:t>
      </w:r>
      <w:r w:rsidRPr="00A7463F">
        <w:t xml:space="preserve"> правител</w:t>
      </w:r>
      <w:r>
        <w:t xml:space="preserve">ь европейского государства получал письма от русского царя Ивана </w:t>
      </w:r>
      <w:r>
        <w:rPr>
          <w:lang w:val="en-US"/>
        </w:rPr>
        <w:t>IV</w:t>
      </w:r>
      <w:r>
        <w:t xml:space="preserve">? </w:t>
      </w:r>
    </w:p>
    <w:p w14:paraId="684A7611" w14:textId="77777777" w:rsidR="0004050A" w:rsidRPr="00A7463F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Карл Великий </w:t>
      </w:r>
      <w:r w:rsidRPr="003147CD">
        <w:t xml:space="preserve">    </w:t>
      </w:r>
      <w:r w:rsidRPr="00A7463F">
        <w:t xml:space="preserve">Б) </w:t>
      </w:r>
      <w:r>
        <w:t xml:space="preserve">Людовик </w:t>
      </w:r>
      <w:r>
        <w:rPr>
          <w:lang w:val="en-US"/>
        </w:rPr>
        <w:t>XIV</w:t>
      </w:r>
      <w:r>
        <w:t xml:space="preserve">   </w:t>
      </w:r>
      <w:r w:rsidRPr="003147CD">
        <w:t xml:space="preserve">   </w:t>
      </w:r>
      <w:r w:rsidRPr="00A7463F">
        <w:t xml:space="preserve">В) </w:t>
      </w:r>
      <w:r>
        <w:t>Елизавета Тюдор</w:t>
      </w:r>
      <w:r w:rsidRPr="00A7463F">
        <w:t xml:space="preserve">   </w:t>
      </w:r>
      <w:r w:rsidRPr="003147CD">
        <w:t xml:space="preserve">   </w:t>
      </w:r>
      <w:r w:rsidRPr="00A7463F">
        <w:t xml:space="preserve">Г) </w:t>
      </w:r>
      <w:r>
        <w:t xml:space="preserve">Фердинанд Арагонский </w:t>
      </w:r>
    </w:p>
    <w:p w14:paraId="0BA05866" w14:textId="77777777" w:rsidR="0004050A" w:rsidRPr="005C25AE" w:rsidRDefault="0004050A" w:rsidP="00AB2328">
      <w:pPr>
        <w:spacing w:line="360" w:lineRule="auto"/>
        <w:jc w:val="both"/>
      </w:pPr>
      <w:r w:rsidRPr="00A7463F">
        <w:t xml:space="preserve">1.3. </w:t>
      </w:r>
      <w:r>
        <w:t xml:space="preserve">Кто из указанных деятелей </w:t>
      </w:r>
      <w:r>
        <w:rPr>
          <w:lang w:val="en-US"/>
        </w:rPr>
        <w:t>XVI</w:t>
      </w:r>
      <w:r>
        <w:t xml:space="preserve"> века был</w:t>
      </w:r>
      <w:r w:rsidRPr="003147CD">
        <w:t xml:space="preserve"> </w:t>
      </w:r>
      <w:r>
        <w:t xml:space="preserve">первопечатником: </w:t>
      </w:r>
    </w:p>
    <w:p w14:paraId="216BFBF3" w14:textId="77777777" w:rsidR="0004050A" w:rsidRPr="00A7463F" w:rsidRDefault="0004050A" w:rsidP="00AB2328">
      <w:pPr>
        <w:spacing w:line="360" w:lineRule="auto"/>
        <w:jc w:val="both"/>
      </w:pPr>
      <w:r w:rsidRPr="003147CD">
        <w:t xml:space="preserve">А) Андрей Курбский         Б) Иван Пересветов         В) Иван Федоров    Г) </w:t>
      </w:r>
      <w:r>
        <w:t>Феофан Грек</w:t>
      </w:r>
    </w:p>
    <w:p w14:paraId="46AD6A46" w14:textId="77777777" w:rsidR="0004050A" w:rsidRPr="00A7463F" w:rsidRDefault="0004050A" w:rsidP="00AB2328">
      <w:pPr>
        <w:spacing w:line="360" w:lineRule="auto"/>
        <w:jc w:val="both"/>
      </w:pPr>
      <w:r w:rsidRPr="00A7463F">
        <w:t xml:space="preserve">1.4. </w:t>
      </w:r>
      <w:r>
        <w:t xml:space="preserve">Найдите пару исторических деятелей, которые служили одному и тому же правителю </w:t>
      </w:r>
    </w:p>
    <w:p w14:paraId="05D2E6D6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Эрнст Бирон и Григорий Потёмкин                  </w:t>
      </w:r>
      <w:r w:rsidRPr="00A7463F">
        <w:t xml:space="preserve">Б) </w:t>
      </w:r>
      <w:r>
        <w:t xml:space="preserve">А.Д. Меншиков и Б.П. Шереметев </w:t>
      </w:r>
    </w:p>
    <w:p w14:paraId="06EE4656" w14:textId="77777777" w:rsidR="0004050A" w:rsidRPr="001E1CF4" w:rsidRDefault="0004050A" w:rsidP="00AB2328">
      <w:pPr>
        <w:spacing w:line="360" w:lineRule="auto"/>
        <w:jc w:val="both"/>
      </w:pPr>
      <w:r w:rsidRPr="00A7463F">
        <w:t>В)</w:t>
      </w:r>
      <w:r>
        <w:t xml:space="preserve"> Борис Годунов и патриарх Никон                      </w:t>
      </w:r>
      <w:r w:rsidRPr="00A7463F">
        <w:t xml:space="preserve">Г) </w:t>
      </w:r>
      <w:r>
        <w:t>Андрей Курбский и А.Л. Ордин-Нащокин</w:t>
      </w:r>
    </w:p>
    <w:p w14:paraId="66F5CA1A" w14:textId="77777777" w:rsidR="00C763E4" w:rsidRDefault="0004050A" w:rsidP="00C763E4">
      <w:pPr>
        <w:pStyle w:val="a5"/>
        <w:jc w:val="both"/>
      </w:pPr>
      <w:r w:rsidRPr="00A7463F">
        <w:t xml:space="preserve">1.5. Кому из указанных исторических деятелей посвящены </w:t>
      </w:r>
      <w:r>
        <w:t>строки из «Русской истории» Н.И. Костомарова</w:t>
      </w:r>
      <w:r w:rsidRPr="00A7463F">
        <w:t>?</w:t>
      </w:r>
      <w:r>
        <w:t xml:space="preserve"> </w:t>
      </w:r>
    </w:p>
    <w:p w14:paraId="7E0CF342" w14:textId="641DD15D" w:rsidR="0004050A" w:rsidRPr="000D6758" w:rsidRDefault="0004050A" w:rsidP="00C763E4">
      <w:pPr>
        <w:pStyle w:val="a5"/>
        <w:jc w:val="both"/>
      </w:pPr>
      <w:r w:rsidRPr="00A7463F">
        <w:t>«</w:t>
      </w:r>
      <w:r w:rsidRPr="00C97DB5">
        <w:t>Сохраняя племенную славянскую веселость,</w:t>
      </w:r>
      <w:r>
        <w:t xml:space="preserve"> он</w:t>
      </w:r>
      <w:r w:rsidRPr="00C97DB5">
        <w:t xml:space="preserve"> примирял ее с требованиями христианского благочестия. Он любил пиры и празднества, но пировал не с одними своими боярами, а хотел делиться своими утехами со всем народом - и со старыми и малыми; он отправлял пиршества преимущественно в большие церковные праздники или по случаю освящения церквей</w:t>
      </w:r>
      <w:r>
        <w:t>..</w:t>
      </w:r>
      <w:r w:rsidRPr="00C97DB5">
        <w:t>. Он созывал народ отовсюду, кормил, поил всех пришедших, раздавал неимущим потребное и, даже заботясь о тех, которые почему-нибудь сами не в состоянии были явиться на княжий двор, приказывал развозить по городу пищу и питье. Но такое мирное препровождение времени не мешало ему, однако, воевать против врагов.</w:t>
      </w:r>
      <w:r w:rsidRPr="00C97DB5">
        <w:rPr>
          <w:color w:val="000000"/>
          <w:sz w:val="27"/>
          <w:szCs w:val="27"/>
        </w:rPr>
        <w:t xml:space="preserve"> </w:t>
      </w:r>
      <w:r w:rsidRPr="00C97DB5">
        <w:t>Тогда Киевскую Русь беспокоили печенеги, народ кочевой и наезднический</w:t>
      </w:r>
      <w:r>
        <w:t>»</w:t>
      </w:r>
      <w:r w:rsidRPr="00C97DB5">
        <w:t>.</w:t>
      </w:r>
    </w:p>
    <w:p w14:paraId="51DD16A6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>Всеволод Большое Гнездо                                         Б</w:t>
      </w:r>
      <w:r w:rsidRPr="00A7463F">
        <w:t xml:space="preserve">) </w:t>
      </w:r>
      <w:r>
        <w:t xml:space="preserve">Владимир Святославич </w:t>
      </w:r>
    </w:p>
    <w:p w14:paraId="29BAB8E5" w14:textId="77777777" w:rsidR="0004050A" w:rsidRPr="000D6758" w:rsidRDefault="0004050A" w:rsidP="0004050A">
      <w:pPr>
        <w:spacing w:line="360" w:lineRule="auto"/>
        <w:jc w:val="both"/>
      </w:pPr>
      <w:r>
        <w:t>В) Юрий Долгорукий                                                       Г) Александр Невский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FF3FDE" w:rsidRPr="00A7463F" w14:paraId="5CE9EBB0" w14:textId="77777777" w:rsidTr="00A059C1">
        <w:tc>
          <w:tcPr>
            <w:tcW w:w="1869" w:type="dxa"/>
          </w:tcPr>
          <w:p w14:paraId="0DF3FF39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1.1.</w:t>
            </w:r>
          </w:p>
        </w:tc>
        <w:tc>
          <w:tcPr>
            <w:tcW w:w="1869" w:type="dxa"/>
          </w:tcPr>
          <w:p w14:paraId="6492F0C4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1.2.</w:t>
            </w:r>
          </w:p>
        </w:tc>
        <w:tc>
          <w:tcPr>
            <w:tcW w:w="1869" w:type="dxa"/>
          </w:tcPr>
          <w:p w14:paraId="742B7ED8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1.3.</w:t>
            </w:r>
          </w:p>
        </w:tc>
        <w:tc>
          <w:tcPr>
            <w:tcW w:w="1869" w:type="dxa"/>
          </w:tcPr>
          <w:p w14:paraId="43AE1709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1.4.</w:t>
            </w:r>
          </w:p>
        </w:tc>
        <w:tc>
          <w:tcPr>
            <w:tcW w:w="1869" w:type="dxa"/>
          </w:tcPr>
          <w:p w14:paraId="08B683C6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1.5.</w:t>
            </w:r>
          </w:p>
        </w:tc>
      </w:tr>
      <w:tr w:rsidR="00FF3FDE" w:rsidRPr="00A7463F" w14:paraId="7A514250" w14:textId="77777777" w:rsidTr="00A059C1">
        <w:tc>
          <w:tcPr>
            <w:tcW w:w="1869" w:type="dxa"/>
          </w:tcPr>
          <w:p w14:paraId="1503B7F3" w14:textId="005F9521" w:rsidR="00FF3FDE" w:rsidRPr="00A7463F" w:rsidRDefault="005C25AE" w:rsidP="00A7463F">
            <w:pPr>
              <w:spacing w:line="360" w:lineRule="auto"/>
              <w:jc w:val="center"/>
            </w:pPr>
            <w:r>
              <w:t>Г</w:t>
            </w:r>
          </w:p>
        </w:tc>
        <w:tc>
          <w:tcPr>
            <w:tcW w:w="1869" w:type="dxa"/>
          </w:tcPr>
          <w:p w14:paraId="4AB4A62A" w14:textId="74279E9F" w:rsidR="00FF3FDE" w:rsidRPr="00A7463F" w:rsidRDefault="005C25AE" w:rsidP="00A7463F">
            <w:pPr>
              <w:spacing w:line="360" w:lineRule="auto"/>
              <w:jc w:val="center"/>
            </w:pPr>
            <w:r>
              <w:t>В</w:t>
            </w:r>
          </w:p>
        </w:tc>
        <w:tc>
          <w:tcPr>
            <w:tcW w:w="1869" w:type="dxa"/>
          </w:tcPr>
          <w:p w14:paraId="0F577EA4" w14:textId="00507D6F" w:rsidR="00FF3FDE" w:rsidRPr="00A7463F" w:rsidRDefault="00C97DB5" w:rsidP="00A7463F">
            <w:pPr>
              <w:spacing w:line="360" w:lineRule="auto"/>
              <w:jc w:val="center"/>
            </w:pPr>
            <w:r>
              <w:t>В</w:t>
            </w:r>
          </w:p>
        </w:tc>
        <w:tc>
          <w:tcPr>
            <w:tcW w:w="1869" w:type="dxa"/>
          </w:tcPr>
          <w:p w14:paraId="2AA203D7" w14:textId="6FE32CB1" w:rsidR="00FF3FDE" w:rsidRPr="00A7463F" w:rsidRDefault="00C97DB5" w:rsidP="00A7463F">
            <w:pPr>
              <w:spacing w:line="360" w:lineRule="auto"/>
              <w:jc w:val="center"/>
            </w:pPr>
            <w:r>
              <w:t>Б</w:t>
            </w:r>
          </w:p>
        </w:tc>
        <w:tc>
          <w:tcPr>
            <w:tcW w:w="1869" w:type="dxa"/>
          </w:tcPr>
          <w:p w14:paraId="247A13AB" w14:textId="5FF770C8" w:rsidR="00FF3FDE" w:rsidRPr="00A7463F" w:rsidRDefault="00C97DB5" w:rsidP="00A7463F">
            <w:pPr>
              <w:spacing w:line="360" w:lineRule="auto"/>
              <w:jc w:val="center"/>
            </w:pPr>
            <w:r>
              <w:t>Б</w:t>
            </w:r>
          </w:p>
        </w:tc>
      </w:tr>
    </w:tbl>
    <w:p w14:paraId="6B5A1ED0" w14:textId="4AC787D3" w:rsidR="00FF3FDE" w:rsidRPr="00A7463F" w:rsidRDefault="00144221" w:rsidP="00A7463F">
      <w:pPr>
        <w:spacing w:line="360" w:lineRule="auto"/>
        <w:jc w:val="both"/>
        <w:rPr>
          <w:b/>
        </w:rPr>
      </w:pPr>
      <w:r w:rsidRPr="00144221">
        <w:rPr>
          <w:b/>
          <w:bCs/>
        </w:rPr>
        <w:t xml:space="preserve">За каждый правильный ответ – 1 балл. </w:t>
      </w:r>
      <w:r w:rsidR="00CA32B3">
        <w:rPr>
          <w:b/>
          <w:bCs/>
        </w:rPr>
        <w:t>Максимальное к</w:t>
      </w:r>
      <w:r w:rsidR="00CA32B3" w:rsidRPr="00A7463F">
        <w:rPr>
          <w:b/>
          <w:bCs/>
        </w:rPr>
        <w:t xml:space="preserve">оличество баллов </w:t>
      </w:r>
      <w:r w:rsidR="00FF3FDE" w:rsidRPr="00A7463F">
        <w:rPr>
          <w:b/>
        </w:rPr>
        <w:t>– 5.</w:t>
      </w:r>
    </w:p>
    <w:p w14:paraId="7A1DEDB5" w14:textId="77777777" w:rsidR="0004050A" w:rsidRDefault="0004050A" w:rsidP="00AB2328">
      <w:pPr>
        <w:spacing w:line="360" w:lineRule="auto"/>
        <w:jc w:val="both"/>
      </w:pPr>
      <w:bookmarkStart w:id="0" w:name="_Hlk180875330"/>
      <w:r w:rsidRPr="00A7463F">
        <w:rPr>
          <w:b/>
        </w:rPr>
        <w:lastRenderedPageBreak/>
        <w:t>Задание 2.</w:t>
      </w:r>
      <w:r w:rsidRPr="00A7463F">
        <w:t xml:space="preserve"> Выберите несколько правильных ответов.</w:t>
      </w:r>
      <w:r>
        <w:t xml:space="preserve"> </w:t>
      </w:r>
      <w:r w:rsidRPr="00A7463F">
        <w:t xml:space="preserve">Ответы впишите в таблицу. </w:t>
      </w:r>
    </w:p>
    <w:p w14:paraId="69352A58" w14:textId="77777777" w:rsidR="0004050A" w:rsidRPr="003B1952" w:rsidRDefault="0004050A" w:rsidP="00AB2328">
      <w:pPr>
        <w:spacing w:line="360" w:lineRule="auto"/>
        <w:jc w:val="both"/>
      </w:pPr>
      <w:r w:rsidRPr="00A7463F">
        <w:t xml:space="preserve">2.1. Какие </w:t>
      </w:r>
      <w:r>
        <w:t xml:space="preserve">из указанных событий российской истории произошли в годы правления Екатерины </w:t>
      </w:r>
      <w:r>
        <w:rPr>
          <w:lang w:val="en-US"/>
        </w:rPr>
        <w:t>II</w:t>
      </w:r>
      <w:r>
        <w:t xml:space="preserve"> Великой?</w:t>
      </w:r>
    </w:p>
    <w:p w14:paraId="37A659E5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Введение рекрутской повинности        </w:t>
      </w:r>
      <w:r w:rsidRPr="00A7463F">
        <w:t xml:space="preserve">Б) </w:t>
      </w:r>
      <w:r>
        <w:t xml:space="preserve">Восстание под предводительством Е. Пугачёва </w:t>
      </w:r>
    </w:p>
    <w:p w14:paraId="03D37D90" w14:textId="77777777" w:rsidR="0004050A" w:rsidRDefault="0004050A" w:rsidP="00AB2328">
      <w:pPr>
        <w:spacing w:line="360" w:lineRule="auto"/>
        <w:jc w:val="both"/>
      </w:pPr>
      <w:r w:rsidRPr="00A7463F">
        <w:t xml:space="preserve">В) </w:t>
      </w:r>
      <w:r>
        <w:t>Открытие Смольного института           Г</w:t>
      </w:r>
      <w:r w:rsidRPr="00A7463F">
        <w:t xml:space="preserve">) </w:t>
      </w:r>
      <w:r>
        <w:t xml:space="preserve">Заключение Ништадтского мирного договора </w:t>
      </w:r>
    </w:p>
    <w:p w14:paraId="6384A8D8" w14:textId="368A0329" w:rsidR="0004050A" w:rsidRPr="00A7463F" w:rsidRDefault="0004050A" w:rsidP="00AB2328">
      <w:pPr>
        <w:spacing w:line="360" w:lineRule="auto"/>
        <w:jc w:val="both"/>
      </w:pPr>
      <w:r w:rsidRPr="00A7463F">
        <w:t xml:space="preserve">Д) </w:t>
      </w:r>
      <w:r>
        <w:t xml:space="preserve">Основание Санкт-Петербурга </w:t>
      </w:r>
      <w:r w:rsidR="00A318A0">
        <w:t xml:space="preserve">              </w:t>
      </w:r>
      <w:r>
        <w:t>Е) Присоединение Крыма к Российской империи</w:t>
      </w:r>
    </w:p>
    <w:p w14:paraId="734E54C3" w14:textId="77777777" w:rsidR="0004050A" w:rsidRPr="00F85BFC" w:rsidRDefault="0004050A" w:rsidP="00AB2328">
      <w:pPr>
        <w:spacing w:line="360" w:lineRule="auto"/>
        <w:jc w:val="both"/>
      </w:pPr>
      <w:r w:rsidRPr="00A7463F">
        <w:t xml:space="preserve">2.2. </w:t>
      </w:r>
      <w:r>
        <w:t xml:space="preserve">Какие из указанных понятий связаны с новыми явлениями в развитии российской культуры в </w:t>
      </w:r>
      <w:r>
        <w:rPr>
          <w:lang w:val="en-US"/>
        </w:rPr>
        <w:t>XVIII</w:t>
      </w:r>
      <w:r>
        <w:t xml:space="preserve"> веке?</w:t>
      </w:r>
    </w:p>
    <w:p w14:paraId="1F16A511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классицизм                                      </w:t>
      </w:r>
      <w:r w:rsidRPr="00A7463F">
        <w:t>Б)</w:t>
      </w:r>
      <w:r>
        <w:t xml:space="preserve"> парсуна                              </w:t>
      </w:r>
      <w:r w:rsidRPr="00A7463F">
        <w:t xml:space="preserve">В) </w:t>
      </w:r>
      <w:r>
        <w:t>икона</w:t>
      </w:r>
    </w:p>
    <w:p w14:paraId="42C74A21" w14:textId="67FBE475" w:rsidR="0004050A" w:rsidRPr="00A7463F" w:rsidRDefault="0004050A" w:rsidP="00AB2328">
      <w:pPr>
        <w:spacing w:line="360" w:lineRule="auto"/>
        <w:jc w:val="both"/>
      </w:pPr>
      <w:r w:rsidRPr="00A7463F">
        <w:t xml:space="preserve">Г) </w:t>
      </w:r>
      <w:r>
        <w:t xml:space="preserve">портрет                                             </w:t>
      </w:r>
      <w:r w:rsidRPr="00A7463F">
        <w:t>Д)</w:t>
      </w:r>
      <w:r>
        <w:t xml:space="preserve"> Кунсткамера                     Г) крестово-купольный храм</w:t>
      </w:r>
    </w:p>
    <w:p w14:paraId="72739C5E" w14:textId="77777777" w:rsidR="0004050A" w:rsidRPr="00F85BFC" w:rsidRDefault="0004050A" w:rsidP="00AB2328">
      <w:pPr>
        <w:spacing w:line="360" w:lineRule="auto"/>
        <w:jc w:val="both"/>
      </w:pPr>
      <w:r w:rsidRPr="00A7463F">
        <w:t xml:space="preserve">2.3. Кто из указанных </w:t>
      </w:r>
      <w:r>
        <w:t xml:space="preserve">исторических деятелей принадлежал к сподвижникам Петра </w:t>
      </w:r>
      <w:r>
        <w:rPr>
          <w:lang w:val="en-US"/>
        </w:rPr>
        <w:t>I</w:t>
      </w:r>
      <w:r>
        <w:t>?</w:t>
      </w:r>
    </w:p>
    <w:p w14:paraId="5842ADD2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 xml:space="preserve">Франц Лефорт                         </w:t>
      </w:r>
      <w:r w:rsidRPr="00A7463F">
        <w:t xml:space="preserve">Б) </w:t>
      </w:r>
      <w:r>
        <w:t xml:space="preserve">Александр Меншиков                   </w:t>
      </w:r>
      <w:r w:rsidRPr="00A7463F">
        <w:t>В)</w:t>
      </w:r>
      <w:r>
        <w:t xml:space="preserve"> Федор Ушаков </w:t>
      </w:r>
    </w:p>
    <w:p w14:paraId="11132BE1" w14:textId="77777777" w:rsidR="0004050A" w:rsidRPr="00A7463F" w:rsidRDefault="0004050A" w:rsidP="00AB2328">
      <w:pPr>
        <w:spacing w:line="360" w:lineRule="auto"/>
        <w:jc w:val="both"/>
      </w:pPr>
      <w:r>
        <w:t>Г</w:t>
      </w:r>
      <w:r w:rsidRPr="00A7463F">
        <w:t xml:space="preserve">) </w:t>
      </w:r>
      <w:r>
        <w:t xml:space="preserve">Феофан Прокопович               </w:t>
      </w:r>
      <w:r w:rsidRPr="00A7463F">
        <w:t>Д)</w:t>
      </w:r>
      <w:r>
        <w:t xml:space="preserve"> Григорий Потемкин                      Е). Александр Суворов </w:t>
      </w:r>
      <w:r w:rsidRPr="00A7463F">
        <w:t xml:space="preserve"> </w:t>
      </w:r>
    </w:p>
    <w:p w14:paraId="2787215E" w14:textId="77777777" w:rsidR="0004050A" w:rsidRPr="00F85BFC" w:rsidRDefault="0004050A" w:rsidP="00AB2328">
      <w:pPr>
        <w:spacing w:line="360" w:lineRule="auto"/>
        <w:jc w:val="both"/>
      </w:pPr>
      <w:r w:rsidRPr="00A7463F">
        <w:t>2.4. К</w:t>
      </w:r>
      <w:r>
        <w:t xml:space="preserve">акие из перечисленных рек связаны с крупными сражениями </w:t>
      </w:r>
      <w:r>
        <w:rPr>
          <w:lang w:val="en-US"/>
        </w:rPr>
        <w:t>XIII</w:t>
      </w:r>
      <w:r w:rsidRPr="00F85BFC">
        <w:t>-</w:t>
      </w:r>
      <w:r>
        <w:rPr>
          <w:lang w:val="en-US"/>
        </w:rPr>
        <w:t>XV</w:t>
      </w:r>
      <w:r>
        <w:t xml:space="preserve"> веков?</w:t>
      </w:r>
    </w:p>
    <w:p w14:paraId="0617E9B2" w14:textId="77777777" w:rsidR="0004050A" w:rsidRDefault="0004050A" w:rsidP="00AB2328">
      <w:pPr>
        <w:spacing w:line="360" w:lineRule="auto"/>
        <w:jc w:val="both"/>
      </w:pPr>
      <w:r w:rsidRPr="00A7463F">
        <w:t xml:space="preserve">А) </w:t>
      </w:r>
      <w:r>
        <w:t>Непрядва              Б</w:t>
      </w:r>
      <w:r w:rsidRPr="00A7463F">
        <w:t xml:space="preserve">) </w:t>
      </w:r>
      <w:r>
        <w:t xml:space="preserve">Березина                            </w:t>
      </w:r>
      <w:r w:rsidRPr="00A7463F">
        <w:t xml:space="preserve">В) </w:t>
      </w:r>
      <w:r>
        <w:t xml:space="preserve">Калка              </w:t>
      </w:r>
    </w:p>
    <w:p w14:paraId="5E6CFD45" w14:textId="66593026" w:rsidR="0004050A" w:rsidRPr="00A7463F" w:rsidRDefault="0004050A" w:rsidP="0004050A">
      <w:pPr>
        <w:spacing w:line="360" w:lineRule="auto"/>
        <w:jc w:val="both"/>
      </w:pPr>
      <w:r>
        <w:t>Г</w:t>
      </w:r>
      <w:r w:rsidRPr="00A7463F">
        <w:t>)</w:t>
      </w:r>
      <w:r>
        <w:t xml:space="preserve"> Шелонь                 </w:t>
      </w:r>
      <w:r w:rsidRPr="00A7463F">
        <w:t xml:space="preserve">Д) </w:t>
      </w:r>
      <w:r>
        <w:t xml:space="preserve">Иртыш                               Е) </w:t>
      </w:r>
      <w:r w:rsidR="006512B9">
        <w:t>Неман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2"/>
        <w:gridCol w:w="2362"/>
        <w:gridCol w:w="2363"/>
        <w:gridCol w:w="2258"/>
      </w:tblGrid>
      <w:tr w:rsidR="00FF3FDE" w:rsidRPr="00A7463F" w14:paraId="1BB4B706" w14:textId="77777777" w:rsidTr="00A059C1">
        <w:tc>
          <w:tcPr>
            <w:tcW w:w="2362" w:type="dxa"/>
          </w:tcPr>
          <w:bookmarkEnd w:id="0"/>
          <w:p w14:paraId="087D6954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2.1.</w:t>
            </w:r>
          </w:p>
        </w:tc>
        <w:tc>
          <w:tcPr>
            <w:tcW w:w="2362" w:type="dxa"/>
          </w:tcPr>
          <w:p w14:paraId="4E3E80E6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2.2.</w:t>
            </w:r>
          </w:p>
        </w:tc>
        <w:tc>
          <w:tcPr>
            <w:tcW w:w="2363" w:type="dxa"/>
          </w:tcPr>
          <w:p w14:paraId="4EE3D909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2.3.</w:t>
            </w:r>
          </w:p>
        </w:tc>
        <w:tc>
          <w:tcPr>
            <w:tcW w:w="2258" w:type="dxa"/>
          </w:tcPr>
          <w:p w14:paraId="160A142D" w14:textId="77777777" w:rsidR="00FF3FDE" w:rsidRPr="00A7463F" w:rsidRDefault="00FF3FDE" w:rsidP="00A7463F">
            <w:pPr>
              <w:spacing w:line="360" w:lineRule="auto"/>
              <w:jc w:val="center"/>
            </w:pPr>
            <w:r w:rsidRPr="00A7463F">
              <w:t>2.4.</w:t>
            </w:r>
          </w:p>
        </w:tc>
      </w:tr>
      <w:tr w:rsidR="00FF3FDE" w:rsidRPr="00A7463F" w14:paraId="5643D5BD" w14:textId="77777777" w:rsidTr="00A059C1">
        <w:tc>
          <w:tcPr>
            <w:tcW w:w="2362" w:type="dxa"/>
          </w:tcPr>
          <w:p w14:paraId="7EDE2F40" w14:textId="1235C21D" w:rsidR="00FF3FDE" w:rsidRPr="00A7463F" w:rsidRDefault="00F85BFC" w:rsidP="00A7463F">
            <w:pPr>
              <w:spacing w:line="360" w:lineRule="auto"/>
              <w:jc w:val="center"/>
            </w:pPr>
            <w:r>
              <w:t>Б,</w:t>
            </w:r>
            <w:r w:rsidR="0004050A">
              <w:t xml:space="preserve"> </w:t>
            </w:r>
            <w:r>
              <w:t>В,</w:t>
            </w:r>
            <w:r w:rsidR="0004050A">
              <w:t xml:space="preserve"> </w:t>
            </w:r>
            <w:r>
              <w:t>Е</w:t>
            </w:r>
          </w:p>
        </w:tc>
        <w:tc>
          <w:tcPr>
            <w:tcW w:w="2362" w:type="dxa"/>
          </w:tcPr>
          <w:p w14:paraId="2CC7B4CB" w14:textId="322E15FF" w:rsidR="00FF3FDE" w:rsidRPr="00A7463F" w:rsidRDefault="00F85BFC" w:rsidP="00A7463F">
            <w:pPr>
              <w:spacing w:line="360" w:lineRule="auto"/>
              <w:jc w:val="center"/>
            </w:pPr>
            <w:r>
              <w:t>А,</w:t>
            </w:r>
            <w:r w:rsidR="0004050A">
              <w:t xml:space="preserve"> </w:t>
            </w:r>
            <w:r>
              <w:t>Г,</w:t>
            </w:r>
            <w:r w:rsidR="0004050A">
              <w:t xml:space="preserve"> </w:t>
            </w:r>
            <w:r>
              <w:t>Д</w:t>
            </w:r>
          </w:p>
        </w:tc>
        <w:tc>
          <w:tcPr>
            <w:tcW w:w="2363" w:type="dxa"/>
          </w:tcPr>
          <w:p w14:paraId="046FA40B" w14:textId="316D4CC3" w:rsidR="00FF3FDE" w:rsidRPr="00A7463F" w:rsidRDefault="00F85BFC" w:rsidP="00A7463F">
            <w:pPr>
              <w:spacing w:line="360" w:lineRule="auto"/>
              <w:jc w:val="center"/>
            </w:pPr>
            <w:r>
              <w:t>А,</w:t>
            </w:r>
            <w:r w:rsidR="0004050A">
              <w:t xml:space="preserve"> </w:t>
            </w:r>
            <w:r>
              <w:t>Б,</w:t>
            </w:r>
            <w:r w:rsidR="0004050A">
              <w:t xml:space="preserve"> </w:t>
            </w:r>
            <w:r>
              <w:t>Г</w:t>
            </w:r>
          </w:p>
        </w:tc>
        <w:tc>
          <w:tcPr>
            <w:tcW w:w="2258" w:type="dxa"/>
          </w:tcPr>
          <w:p w14:paraId="49F4FABC" w14:textId="07B10CD1" w:rsidR="00FF3FDE" w:rsidRPr="00A7463F" w:rsidRDefault="00F85BFC" w:rsidP="00A7463F">
            <w:pPr>
              <w:spacing w:line="360" w:lineRule="auto"/>
              <w:jc w:val="center"/>
            </w:pPr>
            <w:r>
              <w:t>А,</w:t>
            </w:r>
            <w:r w:rsidR="0004050A">
              <w:t xml:space="preserve"> </w:t>
            </w:r>
            <w:r>
              <w:t>В,</w:t>
            </w:r>
            <w:r w:rsidR="0004050A">
              <w:t xml:space="preserve"> </w:t>
            </w:r>
            <w:r>
              <w:t>Г</w:t>
            </w:r>
          </w:p>
        </w:tc>
      </w:tr>
    </w:tbl>
    <w:p w14:paraId="6808C8EC" w14:textId="77777777" w:rsidR="0004050A" w:rsidRDefault="00D17E6E" w:rsidP="00D17E6E">
      <w:pPr>
        <w:spacing w:line="360" w:lineRule="auto"/>
        <w:jc w:val="both"/>
        <w:rPr>
          <w:b/>
          <w:bCs/>
        </w:rPr>
      </w:pPr>
      <w:r w:rsidRPr="00D17E6E">
        <w:rPr>
          <w:b/>
          <w:bCs/>
        </w:rPr>
        <w:t xml:space="preserve">За каждый полностью правильный ответ – 2 балла. </w:t>
      </w:r>
    </w:p>
    <w:p w14:paraId="4FFADADA" w14:textId="5EF2E905" w:rsidR="00FF3FDE" w:rsidRPr="00A7463F" w:rsidRDefault="00D17E6E" w:rsidP="00D17E6E">
      <w:pPr>
        <w:spacing w:line="360" w:lineRule="auto"/>
        <w:jc w:val="both"/>
        <w:rPr>
          <w:b/>
        </w:rPr>
      </w:pPr>
      <w:r w:rsidRPr="00D17E6E">
        <w:rPr>
          <w:b/>
          <w:bCs/>
        </w:rPr>
        <w:t xml:space="preserve">За ответ с </w:t>
      </w:r>
      <w:r w:rsidR="00C763E4">
        <w:rPr>
          <w:b/>
          <w:bCs/>
        </w:rPr>
        <w:t xml:space="preserve">одной </w:t>
      </w:r>
      <w:r w:rsidRPr="00D17E6E">
        <w:rPr>
          <w:b/>
          <w:bCs/>
        </w:rPr>
        <w:t xml:space="preserve">ошибкой – 1 балл. </w:t>
      </w:r>
      <w:r w:rsidR="00CA32B3">
        <w:rPr>
          <w:b/>
          <w:bCs/>
        </w:rPr>
        <w:t>Максимальное к</w:t>
      </w:r>
      <w:r w:rsidR="00CA32B3" w:rsidRPr="00A7463F">
        <w:rPr>
          <w:b/>
          <w:bCs/>
        </w:rPr>
        <w:t xml:space="preserve">оличество баллов </w:t>
      </w:r>
      <w:r w:rsidR="00FF3FDE" w:rsidRPr="00A7463F">
        <w:rPr>
          <w:b/>
        </w:rPr>
        <w:t>– 8.</w:t>
      </w:r>
    </w:p>
    <w:p w14:paraId="16E2FE4C" w14:textId="77777777" w:rsidR="00AA2769" w:rsidRDefault="00AA2769" w:rsidP="00AA2769">
      <w:pPr>
        <w:spacing w:line="360" w:lineRule="auto"/>
        <w:jc w:val="both"/>
      </w:pPr>
      <w:r w:rsidRPr="00A7463F">
        <w:rPr>
          <w:b/>
        </w:rPr>
        <w:t xml:space="preserve">Задание 3. </w:t>
      </w:r>
      <w:r w:rsidRPr="00A7463F">
        <w:t>Укажите, по какому принципу образован ряд. Дайте</w:t>
      </w:r>
      <w:r>
        <w:t xml:space="preserve"> </w:t>
      </w:r>
      <w:r w:rsidRPr="00A7463F">
        <w:t>максимально точный ответ</w:t>
      </w:r>
    </w:p>
    <w:p w14:paraId="16E2BC31" w14:textId="77777777" w:rsidR="00AA2769" w:rsidRDefault="00AA2769" w:rsidP="00AA2769">
      <w:pPr>
        <w:spacing w:line="360" w:lineRule="auto"/>
        <w:jc w:val="both"/>
      </w:pPr>
      <w:r w:rsidRPr="00A7463F">
        <w:t>А)</w:t>
      </w:r>
      <w:r>
        <w:t xml:space="preserve">  </w:t>
      </w:r>
      <w:r w:rsidRPr="004D6D96">
        <w:rPr>
          <w:noProof/>
        </w:rPr>
        <w:drawing>
          <wp:inline distT="0" distB="0" distL="0" distR="0" wp14:anchorId="0C115123" wp14:editId="0F6254A1">
            <wp:extent cx="1952625" cy="2673466"/>
            <wp:effectExtent l="0" t="0" r="0" b="0"/>
            <wp:docPr id="112195774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981" cy="27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</w:t>
      </w:r>
      <w:r w:rsidRPr="00A7463F">
        <w:t xml:space="preserve">Б) </w:t>
      </w:r>
      <w:r>
        <w:rPr>
          <w:noProof/>
        </w:rPr>
        <w:drawing>
          <wp:inline distT="0" distB="0" distL="0" distR="0" wp14:anchorId="4A555EB5" wp14:editId="481F24C3">
            <wp:extent cx="1514475" cy="2693729"/>
            <wp:effectExtent l="0" t="0" r="0" b="0"/>
            <wp:docPr id="7455493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739" cy="27457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A624B" w14:textId="77777777" w:rsidR="00AA2769" w:rsidRPr="006F46D1" w:rsidRDefault="00AA2769" w:rsidP="00AA2769">
      <w:pPr>
        <w:spacing w:line="360" w:lineRule="auto"/>
        <w:jc w:val="both"/>
      </w:pPr>
      <w:r w:rsidRPr="00A7463F">
        <w:lastRenderedPageBreak/>
        <w:t>В)</w:t>
      </w:r>
      <w:r>
        <w:t xml:space="preserve"> </w:t>
      </w:r>
      <w:r>
        <w:rPr>
          <w:noProof/>
        </w:rPr>
        <w:drawing>
          <wp:inline distT="0" distB="0" distL="0" distR="0" wp14:anchorId="6DD232F7" wp14:editId="33FA1DAD">
            <wp:extent cx="2368550" cy="2370744"/>
            <wp:effectExtent l="0" t="0" r="0" b="0"/>
            <wp:docPr id="111894083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337" cy="23795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</w:t>
      </w:r>
      <w:r w:rsidRPr="00A7463F">
        <w:t>Г)</w:t>
      </w:r>
      <w:r w:rsidRPr="006F46D1">
        <w:rPr>
          <w:noProof/>
        </w:rPr>
        <w:drawing>
          <wp:inline distT="0" distB="0" distL="0" distR="0" wp14:anchorId="1D5137B6" wp14:editId="4FD30DFE">
            <wp:extent cx="2824162" cy="1881505"/>
            <wp:effectExtent l="0" t="0" r="0" b="4445"/>
            <wp:docPr id="149617565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694" cy="1889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A4C8D" w14:textId="77777777" w:rsidR="00AA2769" w:rsidRPr="00A7463F" w:rsidRDefault="00AA2769" w:rsidP="00AA2769">
      <w:pPr>
        <w:spacing w:line="360" w:lineRule="auto"/>
        <w:jc w:val="both"/>
      </w:pPr>
      <w:r>
        <w:t xml:space="preserve">Д) </w:t>
      </w:r>
      <w:r>
        <w:rPr>
          <w:noProof/>
        </w:rPr>
        <w:drawing>
          <wp:inline distT="0" distB="0" distL="0" distR="0" wp14:anchorId="6ECCB10C" wp14:editId="1BC4AEAB">
            <wp:extent cx="2881590" cy="1621231"/>
            <wp:effectExtent l="0" t="0" r="0" b="0"/>
            <wp:docPr id="74934076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487" cy="16296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A8C4CD" w14:textId="1EB78C5D" w:rsidR="00363B14" w:rsidRPr="005526EB" w:rsidRDefault="00363B14" w:rsidP="00363B14">
      <w:pPr>
        <w:spacing w:line="360" w:lineRule="auto"/>
        <w:jc w:val="both"/>
        <w:rPr>
          <w:b/>
          <w:bCs/>
        </w:rPr>
      </w:pPr>
      <w:bookmarkStart w:id="1" w:name="_Hlk85583738"/>
      <w:r w:rsidRPr="005526EB">
        <w:rPr>
          <w:b/>
          <w:bCs/>
        </w:rPr>
        <w:t xml:space="preserve">Ответ: </w:t>
      </w:r>
      <w:r w:rsidR="00C763E4">
        <w:rPr>
          <w:b/>
          <w:bCs/>
        </w:rPr>
        <w:t>Памятники и</w:t>
      </w:r>
      <w:r w:rsidR="00C10ED3">
        <w:rPr>
          <w:b/>
          <w:bCs/>
        </w:rPr>
        <w:t>сторически</w:t>
      </w:r>
      <w:r w:rsidR="00C763E4">
        <w:rPr>
          <w:b/>
          <w:bCs/>
        </w:rPr>
        <w:t xml:space="preserve">м </w:t>
      </w:r>
      <w:r w:rsidR="00C10ED3">
        <w:rPr>
          <w:b/>
          <w:bCs/>
        </w:rPr>
        <w:t>деятел</w:t>
      </w:r>
      <w:r w:rsidR="00C763E4">
        <w:rPr>
          <w:b/>
          <w:bCs/>
        </w:rPr>
        <w:t>ям</w:t>
      </w:r>
      <w:r w:rsidR="00C10ED3">
        <w:rPr>
          <w:b/>
          <w:bCs/>
        </w:rPr>
        <w:t xml:space="preserve"> и архитектурное сооружение, связанные с эпохой Смут</w:t>
      </w:r>
      <w:r w:rsidR="00C763E4">
        <w:rPr>
          <w:b/>
          <w:bCs/>
        </w:rPr>
        <w:t>ного времени</w:t>
      </w:r>
      <w:r w:rsidR="00C10ED3">
        <w:rPr>
          <w:b/>
          <w:bCs/>
        </w:rPr>
        <w:t xml:space="preserve"> </w:t>
      </w:r>
      <w:r w:rsidR="00A318A0">
        <w:rPr>
          <w:b/>
          <w:bCs/>
        </w:rPr>
        <w:t xml:space="preserve">(возможные иные формулировки ответа) </w:t>
      </w:r>
      <w:r w:rsidR="00233BB0">
        <w:rPr>
          <w:b/>
          <w:bCs/>
        </w:rPr>
        <w:t xml:space="preserve">– </w:t>
      </w:r>
      <w:r w:rsidRPr="005526EB">
        <w:rPr>
          <w:b/>
          <w:bCs/>
        </w:rPr>
        <w:t xml:space="preserve">2 балла. </w:t>
      </w:r>
    </w:p>
    <w:p w14:paraId="60841A69" w14:textId="77777777" w:rsidR="00363B14" w:rsidRPr="00A7463F" w:rsidRDefault="00363B14" w:rsidP="00363B14">
      <w:pPr>
        <w:spacing w:line="360" w:lineRule="auto"/>
        <w:jc w:val="both"/>
      </w:pPr>
      <w:r w:rsidRPr="00A7463F">
        <w:t xml:space="preserve">Определите, какое из изображений лишнее? Укажите букву, которой обозначено </w:t>
      </w:r>
      <w:r>
        <w:t>это</w:t>
      </w:r>
      <w:r w:rsidRPr="00A7463F">
        <w:t xml:space="preserve"> изображение, и объясните, почему </w:t>
      </w:r>
      <w:r>
        <w:t>оно</w:t>
      </w:r>
      <w:r w:rsidRPr="00A7463F">
        <w:t xml:space="preserve"> является лишним</w:t>
      </w:r>
      <w: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3"/>
        <w:gridCol w:w="6098"/>
        <w:gridCol w:w="2687"/>
      </w:tblGrid>
      <w:tr w:rsidR="00363B14" w14:paraId="4318412F" w14:textId="77777777" w:rsidTr="00C83409">
        <w:tc>
          <w:tcPr>
            <w:tcW w:w="843" w:type="dxa"/>
          </w:tcPr>
          <w:bookmarkEnd w:id="1"/>
          <w:p w14:paraId="46F624AE" w14:textId="77777777" w:rsidR="00363B14" w:rsidRDefault="00363B14" w:rsidP="00C83409">
            <w:pPr>
              <w:spacing w:line="360" w:lineRule="auto"/>
              <w:jc w:val="center"/>
            </w:pPr>
            <w:r>
              <w:t>Буква</w:t>
            </w:r>
          </w:p>
        </w:tc>
        <w:tc>
          <w:tcPr>
            <w:tcW w:w="6098" w:type="dxa"/>
          </w:tcPr>
          <w:p w14:paraId="6BEA0EAF" w14:textId="77777777" w:rsidR="00363B14" w:rsidRDefault="00363B14" w:rsidP="00C83409">
            <w:pPr>
              <w:spacing w:line="360" w:lineRule="auto"/>
              <w:jc w:val="center"/>
            </w:pPr>
            <w:r>
              <w:t>Объяснение</w:t>
            </w:r>
          </w:p>
        </w:tc>
        <w:tc>
          <w:tcPr>
            <w:tcW w:w="2687" w:type="dxa"/>
          </w:tcPr>
          <w:p w14:paraId="0D4249DC" w14:textId="77777777" w:rsidR="00363B14" w:rsidRDefault="00363B14" w:rsidP="00C83409">
            <w:pPr>
              <w:spacing w:line="360" w:lineRule="auto"/>
              <w:jc w:val="center"/>
            </w:pPr>
            <w:r>
              <w:t>Баллы</w:t>
            </w:r>
          </w:p>
        </w:tc>
      </w:tr>
      <w:tr w:rsidR="00363B14" w14:paraId="3F094EA0" w14:textId="77777777" w:rsidTr="00C83409">
        <w:tc>
          <w:tcPr>
            <w:tcW w:w="843" w:type="dxa"/>
          </w:tcPr>
          <w:p w14:paraId="14896DC3" w14:textId="5E03189D" w:rsidR="00363B14" w:rsidRDefault="00C763E4" w:rsidP="00C83409">
            <w:pPr>
              <w:spacing w:line="360" w:lineRule="auto"/>
              <w:jc w:val="both"/>
            </w:pPr>
            <w:r>
              <w:t>Д</w:t>
            </w:r>
          </w:p>
        </w:tc>
        <w:tc>
          <w:tcPr>
            <w:tcW w:w="6098" w:type="dxa"/>
          </w:tcPr>
          <w:p w14:paraId="77448277" w14:textId="7E55A342" w:rsidR="00363B14" w:rsidRDefault="00191614" w:rsidP="00C763E4">
            <w:pPr>
              <w:pStyle w:val="a5"/>
            </w:pPr>
            <w:r w:rsidRPr="00191614">
              <w:t>Петропавловская крепость и собор были построены значительно позднее Смуты и не связаны с этим историческим периодом.</w:t>
            </w:r>
            <w:r>
              <w:rPr>
                <w:b/>
                <w:bCs/>
                <w:i/>
                <w:iCs/>
              </w:rPr>
              <w:t xml:space="preserve"> </w:t>
            </w:r>
            <w:r w:rsidR="00363B14" w:rsidRPr="00DE4AFD">
              <w:rPr>
                <w:b/>
                <w:bCs/>
                <w:i/>
                <w:iCs/>
              </w:rPr>
              <w:t xml:space="preserve">Могут быть </w:t>
            </w:r>
            <w:r w:rsidR="00AA2769">
              <w:rPr>
                <w:b/>
                <w:bCs/>
                <w:i/>
                <w:iCs/>
              </w:rPr>
              <w:t>представлены</w:t>
            </w:r>
            <w:r w:rsidR="00DE4AFD" w:rsidRPr="00DE4AFD">
              <w:rPr>
                <w:b/>
                <w:bCs/>
                <w:i/>
                <w:iCs/>
              </w:rPr>
              <w:t xml:space="preserve"> </w:t>
            </w:r>
            <w:r w:rsidR="00363B14" w:rsidRPr="00DE4AFD">
              <w:rPr>
                <w:b/>
                <w:bCs/>
                <w:i/>
                <w:iCs/>
              </w:rPr>
              <w:t xml:space="preserve">другие </w:t>
            </w:r>
            <w:r w:rsidR="00AA2769">
              <w:rPr>
                <w:b/>
                <w:bCs/>
                <w:i/>
                <w:iCs/>
              </w:rPr>
              <w:t xml:space="preserve">варианты </w:t>
            </w:r>
            <w:r w:rsidR="00363B14" w:rsidRPr="00DE4AFD">
              <w:rPr>
                <w:b/>
                <w:bCs/>
                <w:i/>
                <w:iCs/>
              </w:rPr>
              <w:t>ответ</w:t>
            </w:r>
            <w:r w:rsidR="00AA2769">
              <w:rPr>
                <w:b/>
                <w:bCs/>
                <w:i/>
                <w:iCs/>
              </w:rPr>
              <w:t xml:space="preserve">ов. </w:t>
            </w:r>
          </w:p>
        </w:tc>
        <w:tc>
          <w:tcPr>
            <w:tcW w:w="2687" w:type="dxa"/>
          </w:tcPr>
          <w:p w14:paraId="1A4E0B04" w14:textId="77777777" w:rsidR="00363B14" w:rsidRDefault="00363B14" w:rsidP="00C763E4">
            <w:pPr>
              <w:pStyle w:val="a5"/>
            </w:pPr>
            <w:r w:rsidRPr="00D17E6E">
              <w:rPr>
                <w:b/>
                <w:bCs/>
              </w:rPr>
              <w:t>1 балл</w:t>
            </w:r>
            <w:r>
              <w:t xml:space="preserve"> за букву, </w:t>
            </w:r>
            <w:r w:rsidRPr="00D17E6E">
              <w:rPr>
                <w:b/>
                <w:bCs/>
              </w:rPr>
              <w:t>1 балл</w:t>
            </w:r>
            <w:r>
              <w:t xml:space="preserve"> за объяснение. Всего – </w:t>
            </w:r>
            <w:r w:rsidRPr="00D17E6E">
              <w:rPr>
                <w:b/>
                <w:bCs/>
              </w:rPr>
              <w:t>2 балла.</w:t>
            </w:r>
            <w:r>
              <w:t xml:space="preserve"> </w:t>
            </w:r>
          </w:p>
        </w:tc>
      </w:tr>
    </w:tbl>
    <w:p w14:paraId="45E840C9" w14:textId="23690257" w:rsidR="00C07E65" w:rsidRPr="00A7463F" w:rsidRDefault="007265CA" w:rsidP="00A7463F">
      <w:pPr>
        <w:spacing w:line="360" w:lineRule="auto"/>
        <w:jc w:val="both"/>
      </w:pPr>
      <w:r w:rsidRPr="00A7463F">
        <w:t>Впишите в таблицу названия</w:t>
      </w:r>
      <w:r w:rsidR="00191614">
        <w:t xml:space="preserve"> памятников и архитектурных сооружений</w:t>
      </w:r>
      <w:r w:rsidR="006A1CBB"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9"/>
        <w:gridCol w:w="7434"/>
        <w:gridCol w:w="1695"/>
      </w:tblGrid>
      <w:tr w:rsidR="005526EB" w:rsidRPr="00A7463F" w14:paraId="0FD40E80" w14:textId="33D9896F" w:rsidTr="005526EB">
        <w:tc>
          <w:tcPr>
            <w:tcW w:w="499" w:type="dxa"/>
          </w:tcPr>
          <w:p w14:paraId="01E8B5F0" w14:textId="37363E19" w:rsidR="005526EB" w:rsidRPr="00A7463F" w:rsidRDefault="005526EB" w:rsidP="00C763E4">
            <w:pPr>
              <w:pStyle w:val="a5"/>
            </w:pPr>
            <w:r w:rsidRPr="00A7463F">
              <w:t>А</w:t>
            </w:r>
          </w:p>
        </w:tc>
        <w:tc>
          <w:tcPr>
            <w:tcW w:w="7434" w:type="dxa"/>
          </w:tcPr>
          <w:p w14:paraId="57987BD9" w14:textId="7183A9ED" w:rsidR="005526EB" w:rsidRPr="00A7463F" w:rsidRDefault="00191614" w:rsidP="00C763E4">
            <w:pPr>
              <w:pStyle w:val="a5"/>
            </w:pPr>
            <w:r>
              <w:t xml:space="preserve">Памятник </w:t>
            </w:r>
            <w:r w:rsidR="00AA2769">
              <w:t>патриарху Гермогену</w:t>
            </w:r>
          </w:p>
        </w:tc>
        <w:tc>
          <w:tcPr>
            <w:tcW w:w="1695" w:type="dxa"/>
          </w:tcPr>
          <w:p w14:paraId="3B7A2B96" w14:textId="46A8A614" w:rsidR="005526EB" w:rsidRPr="005526EB" w:rsidRDefault="005526EB" w:rsidP="00C763E4">
            <w:pPr>
              <w:pStyle w:val="a5"/>
              <w:rPr>
                <w:b/>
                <w:bCs/>
              </w:rPr>
            </w:pPr>
            <w:r w:rsidRPr="005526EB">
              <w:rPr>
                <w:b/>
                <w:bCs/>
              </w:rPr>
              <w:t>1 балл</w:t>
            </w:r>
          </w:p>
        </w:tc>
      </w:tr>
      <w:tr w:rsidR="005526EB" w:rsidRPr="00A7463F" w14:paraId="077C4EA1" w14:textId="58E6DF2D" w:rsidTr="005526EB">
        <w:tc>
          <w:tcPr>
            <w:tcW w:w="499" w:type="dxa"/>
          </w:tcPr>
          <w:p w14:paraId="553D06BC" w14:textId="36F917F4" w:rsidR="005526EB" w:rsidRPr="00A7463F" w:rsidRDefault="005526EB" w:rsidP="00C763E4">
            <w:pPr>
              <w:pStyle w:val="a5"/>
            </w:pPr>
            <w:r w:rsidRPr="00A7463F">
              <w:t>Б</w:t>
            </w:r>
          </w:p>
        </w:tc>
        <w:tc>
          <w:tcPr>
            <w:tcW w:w="7434" w:type="dxa"/>
          </w:tcPr>
          <w:p w14:paraId="21384A04" w14:textId="10297AD4" w:rsidR="005526EB" w:rsidRPr="00A7463F" w:rsidRDefault="00191614" w:rsidP="00C763E4">
            <w:pPr>
              <w:pStyle w:val="a5"/>
            </w:pPr>
            <w:r>
              <w:t xml:space="preserve">Памятник Ивану Сусанину </w:t>
            </w:r>
          </w:p>
        </w:tc>
        <w:tc>
          <w:tcPr>
            <w:tcW w:w="1695" w:type="dxa"/>
          </w:tcPr>
          <w:p w14:paraId="2C0C9857" w14:textId="1A05C31C" w:rsidR="005526EB" w:rsidRPr="005526EB" w:rsidRDefault="005526EB" w:rsidP="00C763E4">
            <w:pPr>
              <w:pStyle w:val="a5"/>
              <w:rPr>
                <w:b/>
                <w:bCs/>
              </w:rPr>
            </w:pPr>
            <w:r w:rsidRPr="005526EB">
              <w:rPr>
                <w:b/>
                <w:bCs/>
              </w:rPr>
              <w:t>1 балл</w:t>
            </w:r>
          </w:p>
        </w:tc>
      </w:tr>
      <w:tr w:rsidR="005526EB" w:rsidRPr="00A7463F" w14:paraId="49869C05" w14:textId="7A3D1705" w:rsidTr="005526EB">
        <w:tc>
          <w:tcPr>
            <w:tcW w:w="499" w:type="dxa"/>
          </w:tcPr>
          <w:p w14:paraId="46E11B6E" w14:textId="0D18C170" w:rsidR="005526EB" w:rsidRPr="00A7463F" w:rsidRDefault="005526EB" w:rsidP="00C763E4">
            <w:pPr>
              <w:pStyle w:val="a5"/>
            </w:pPr>
            <w:r w:rsidRPr="00A7463F">
              <w:t>В</w:t>
            </w:r>
          </w:p>
        </w:tc>
        <w:tc>
          <w:tcPr>
            <w:tcW w:w="7434" w:type="dxa"/>
          </w:tcPr>
          <w:p w14:paraId="44E6137E" w14:textId="7E9E5687" w:rsidR="005526EB" w:rsidRPr="00A7463F" w:rsidRDefault="00191614" w:rsidP="00C763E4">
            <w:pPr>
              <w:pStyle w:val="a5"/>
            </w:pPr>
            <w:r>
              <w:t xml:space="preserve">Памятник Минину и Пожарскому </w:t>
            </w:r>
          </w:p>
        </w:tc>
        <w:tc>
          <w:tcPr>
            <w:tcW w:w="1695" w:type="dxa"/>
          </w:tcPr>
          <w:p w14:paraId="14A91DB8" w14:textId="171A7D11" w:rsidR="005526EB" w:rsidRPr="005526EB" w:rsidRDefault="005526EB" w:rsidP="00C763E4">
            <w:pPr>
              <w:pStyle w:val="a5"/>
              <w:rPr>
                <w:b/>
                <w:bCs/>
              </w:rPr>
            </w:pPr>
            <w:r w:rsidRPr="005526EB">
              <w:rPr>
                <w:b/>
                <w:bCs/>
              </w:rPr>
              <w:t>1 балл</w:t>
            </w:r>
          </w:p>
        </w:tc>
      </w:tr>
      <w:tr w:rsidR="005526EB" w:rsidRPr="00A7463F" w14:paraId="36047ED3" w14:textId="36E5DBE9" w:rsidTr="005526EB">
        <w:tc>
          <w:tcPr>
            <w:tcW w:w="499" w:type="dxa"/>
          </w:tcPr>
          <w:p w14:paraId="4C1C3E16" w14:textId="09C19858" w:rsidR="005526EB" w:rsidRPr="00A7463F" w:rsidRDefault="005526EB" w:rsidP="00C763E4">
            <w:pPr>
              <w:pStyle w:val="a5"/>
            </w:pPr>
            <w:r w:rsidRPr="00A7463F">
              <w:t>Г</w:t>
            </w:r>
          </w:p>
        </w:tc>
        <w:tc>
          <w:tcPr>
            <w:tcW w:w="7434" w:type="dxa"/>
          </w:tcPr>
          <w:p w14:paraId="7286BCC3" w14:textId="5FB3F092" w:rsidR="005526EB" w:rsidRPr="00A7463F" w:rsidRDefault="00AA2769" w:rsidP="00C763E4">
            <w:pPr>
              <w:pStyle w:val="a5"/>
            </w:pPr>
            <w:r>
              <w:t>Троице-Сергиева лавра (монаст</w:t>
            </w:r>
            <w:r w:rsidR="00C763E4">
              <w:t>ы</w:t>
            </w:r>
            <w:r>
              <w:t xml:space="preserve">рь) </w:t>
            </w:r>
            <w:r w:rsidR="00191614">
              <w:t xml:space="preserve"> </w:t>
            </w:r>
          </w:p>
        </w:tc>
        <w:tc>
          <w:tcPr>
            <w:tcW w:w="1695" w:type="dxa"/>
          </w:tcPr>
          <w:p w14:paraId="2B3238BC" w14:textId="438AFD2E" w:rsidR="005526EB" w:rsidRPr="005526EB" w:rsidRDefault="005526EB" w:rsidP="00C763E4">
            <w:pPr>
              <w:pStyle w:val="a5"/>
              <w:rPr>
                <w:b/>
                <w:bCs/>
              </w:rPr>
            </w:pPr>
            <w:r w:rsidRPr="005526EB">
              <w:rPr>
                <w:b/>
                <w:bCs/>
              </w:rPr>
              <w:t>1 балл</w:t>
            </w:r>
          </w:p>
        </w:tc>
      </w:tr>
      <w:tr w:rsidR="005526EB" w:rsidRPr="00A7463F" w14:paraId="06876BFD" w14:textId="40B75BE3" w:rsidTr="005526EB">
        <w:tc>
          <w:tcPr>
            <w:tcW w:w="499" w:type="dxa"/>
          </w:tcPr>
          <w:p w14:paraId="65823366" w14:textId="62FE135A" w:rsidR="005526EB" w:rsidRPr="00A7463F" w:rsidRDefault="005526EB" w:rsidP="00C763E4">
            <w:pPr>
              <w:pStyle w:val="a5"/>
            </w:pPr>
            <w:r w:rsidRPr="00A7463F">
              <w:t>Д</w:t>
            </w:r>
          </w:p>
        </w:tc>
        <w:tc>
          <w:tcPr>
            <w:tcW w:w="7434" w:type="dxa"/>
          </w:tcPr>
          <w:p w14:paraId="4EFACC96" w14:textId="1C5C4B62" w:rsidR="005526EB" w:rsidRPr="00A7463F" w:rsidRDefault="00191614" w:rsidP="00C763E4">
            <w:pPr>
              <w:pStyle w:val="a5"/>
            </w:pPr>
            <w:r>
              <w:t>Петропавловская крепость (и</w:t>
            </w:r>
            <w:r w:rsidR="00AA2769">
              <w:t xml:space="preserve">ли </w:t>
            </w:r>
            <w:r>
              <w:t>Петропавловский собор</w:t>
            </w:r>
            <w:r w:rsidR="00AA2769">
              <w:t xml:space="preserve"> в Санкт-Петербурге</w:t>
            </w:r>
            <w:r>
              <w:t>)</w:t>
            </w:r>
          </w:p>
        </w:tc>
        <w:tc>
          <w:tcPr>
            <w:tcW w:w="1695" w:type="dxa"/>
          </w:tcPr>
          <w:p w14:paraId="554CFA44" w14:textId="32135579" w:rsidR="005526EB" w:rsidRPr="005526EB" w:rsidRDefault="005526EB" w:rsidP="00C763E4">
            <w:pPr>
              <w:pStyle w:val="a5"/>
              <w:rPr>
                <w:b/>
                <w:bCs/>
              </w:rPr>
            </w:pPr>
            <w:r w:rsidRPr="005526EB">
              <w:rPr>
                <w:b/>
                <w:bCs/>
              </w:rPr>
              <w:t>1 балл</w:t>
            </w:r>
          </w:p>
        </w:tc>
      </w:tr>
    </w:tbl>
    <w:p w14:paraId="65E6CD4A" w14:textId="3909E61E" w:rsidR="00C07E65" w:rsidRDefault="00CA32B3" w:rsidP="00A7463F">
      <w:pPr>
        <w:spacing w:line="360" w:lineRule="auto"/>
        <w:jc w:val="both"/>
        <w:rPr>
          <w:b/>
          <w:bCs/>
        </w:rPr>
      </w:pPr>
      <w:r>
        <w:rPr>
          <w:b/>
          <w:bCs/>
        </w:rPr>
        <w:t>Максимальное к</w:t>
      </w:r>
      <w:r w:rsidRPr="00A7463F">
        <w:rPr>
          <w:b/>
          <w:bCs/>
        </w:rPr>
        <w:t xml:space="preserve">оличество </w:t>
      </w:r>
      <w:r w:rsidR="005526EB" w:rsidRPr="00A7463F">
        <w:rPr>
          <w:b/>
          <w:bCs/>
        </w:rPr>
        <w:t xml:space="preserve">баллов </w:t>
      </w:r>
      <w:r w:rsidR="00A318A0">
        <w:rPr>
          <w:b/>
          <w:bCs/>
        </w:rPr>
        <w:t>–</w:t>
      </w:r>
      <w:r>
        <w:rPr>
          <w:b/>
          <w:bCs/>
        </w:rPr>
        <w:t xml:space="preserve"> 9</w:t>
      </w:r>
      <w:r w:rsidR="00A318A0">
        <w:rPr>
          <w:b/>
          <w:bCs/>
        </w:rPr>
        <w:t>.</w:t>
      </w:r>
    </w:p>
    <w:p w14:paraId="52B37732" w14:textId="77777777" w:rsidR="00CA32B3" w:rsidRPr="00A7463F" w:rsidRDefault="00CA32B3" w:rsidP="00A7463F">
      <w:pPr>
        <w:spacing w:line="360" w:lineRule="auto"/>
        <w:jc w:val="both"/>
      </w:pPr>
    </w:p>
    <w:p w14:paraId="47B6226E" w14:textId="03DB870E" w:rsidR="006E4FC0" w:rsidRPr="00A7463F" w:rsidRDefault="00FF3FDE" w:rsidP="00A7463F">
      <w:pPr>
        <w:spacing w:line="360" w:lineRule="auto"/>
        <w:jc w:val="both"/>
        <w:rPr>
          <w:rFonts w:eastAsiaTheme="minorHAnsi"/>
          <w:lang w:eastAsia="en-US"/>
        </w:rPr>
      </w:pPr>
      <w:r w:rsidRPr="00A7463F">
        <w:rPr>
          <w:b/>
        </w:rPr>
        <w:t xml:space="preserve">Задание 4. </w:t>
      </w:r>
      <w:r w:rsidR="006E4FC0" w:rsidRPr="00A7463F">
        <w:rPr>
          <w:rFonts w:eastAsiaTheme="minorHAnsi"/>
          <w:lang w:eastAsia="en-US"/>
        </w:rPr>
        <w:t>Установите соответствие между</w:t>
      </w:r>
      <w:r w:rsidR="00B22EB0">
        <w:rPr>
          <w:rFonts w:eastAsiaTheme="minorHAnsi"/>
          <w:lang w:eastAsia="en-US"/>
        </w:rPr>
        <w:t xml:space="preserve"> </w:t>
      </w:r>
      <w:r w:rsidR="00233BB0">
        <w:rPr>
          <w:rFonts w:eastAsiaTheme="minorHAnsi"/>
          <w:lang w:eastAsia="en-US"/>
        </w:rPr>
        <w:t xml:space="preserve">именами </w:t>
      </w:r>
      <w:r w:rsidR="00843C9F">
        <w:rPr>
          <w:rFonts w:eastAsiaTheme="minorHAnsi"/>
          <w:lang w:eastAsia="en-US"/>
        </w:rPr>
        <w:t>правителей России и важными законодательными актами, принятыми в период их правления</w:t>
      </w:r>
      <w:r w:rsidR="00C763E4">
        <w:rPr>
          <w:rFonts w:eastAsiaTheme="minorHAnsi"/>
          <w:lang w:eastAsia="en-US"/>
        </w:rPr>
        <w:t>:</w:t>
      </w:r>
      <w:r w:rsidR="00843C9F">
        <w:rPr>
          <w:rFonts w:eastAsiaTheme="minorHAnsi"/>
          <w:lang w:eastAsia="en-US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4"/>
        <w:gridCol w:w="3119"/>
        <w:gridCol w:w="567"/>
        <w:gridCol w:w="4955"/>
      </w:tblGrid>
      <w:tr w:rsidR="006E4FC0" w:rsidRPr="00A7463F" w14:paraId="5C790706" w14:textId="77777777" w:rsidTr="006E4FC0">
        <w:tc>
          <w:tcPr>
            <w:tcW w:w="704" w:type="dxa"/>
          </w:tcPr>
          <w:p w14:paraId="3153B1D3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</w:p>
        </w:tc>
        <w:tc>
          <w:tcPr>
            <w:tcW w:w="3119" w:type="dxa"/>
          </w:tcPr>
          <w:p w14:paraId="72D9B9A6" w14:textId="55EAC482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Правитель</w:t>
            </w:r>
          </w:p>
        </w:tc>
        <w:tc>
          <w:tcPr>
            <w:tcW w:w="567" w:type="dxa"/>
          </w:tcPr>
          <w:p w14:paraId="25B418E1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</w:p>
        </w:tc>
        <w:tc>
          <w:tcPr>
            <w:tcW w:w="4955" w:type="dxa"/>
          </w:tcPr>
          <w:p w14:paraId="092B4815" w14:textId="3EFFB9AB" w:rsidR="006E4FC0" w:rsidRPr="00A7463F" w:rsidRDefault="00D17201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Законодательный акт</w:t>
            </w:r>
          </w:p>
        </w:tc>
      </w:tr>
      <w:tr w:rsidR="006E4FC0" w:rsidRPr="00A7463F" w14:paraId="491A749C" w14:textId="77777777" w:rsidTr="006E4FC0">
        <w:tc>
          <w:tcPr>
            <w:tcW w:w="704" w:type="dxa"/>
          </w:tcPr>
          <w:p w14:paraId="2A0F5044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3119" w:type="dxa"/>
          </w:tcPr>
          <w:p w14:paraId="28870770" w14:textId="498E6459" w:rsidR="006E4FC0" w:rsidRPr="00843C9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Иван </w:t>
            </w:r>
            <w:r>
              <w:rPr>
                <w:rFonts w:eastAsiaTheme="minorHAnsi"/>
                <w:lang w:val="en-US" w:eastAsia="en-US"/>
              </w:rPr>
              <w:t>IV</w:t>
            </w:r>
          </w:p>
        </w:tc>
        <w:tc>
          <w:tcPr>
            <w:tcW w:w="567" w:type="dxa"/>
          </w:tcPr>
          <w:p w14:paraId="5F351925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А</w:t>
            </w:r>
          </w:p>
        </w:tc>
        <w:tc>
          <w:tcPr>
            <w:tcW w:w="4955" w:type="dxa"/>
          </w:tcPr>
          <w:p w14:paraId="131288E5" w14:textId="582A5081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Соборное уложение</w:t>
            </w:r>
          </w:p>
        </w:tc>
      </w:tr>
      <w:tr w:rsidR="006E4FC0" w:rsidRPr="00A7463F" w14:paraId="3431D766" w14:textId="77777777" w:rsidTr="006E4FC0">
        <w:tc>
          <w:tcPr>
            <w:tcW w:w="704" w:type="dxa"/>
          </w:tcPr>
          <w:p w14:paraId="16F86016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3119" w:type="dxa"/>
          </w:tcPr>
          <w:p w14:paraId="518AF68C" w14:textId="320C2BD6" w:rsidR="006E4FC0" w:rsidRPr="00843C9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Петр </w:t>
            </w:r>
            <w:r>
              <w:rPr>
                <w:rFonts w:eastAsiaTheme="minorHAnsi"/>
                <w:lang w:val="en-US" w:eastAsia="en-US"/>
              </w:rPr>
              <w:t>I</w:t>
            </w:r>
          </w:p>
        </w:tc>
        <w:tc>
          <w:tcPr>
            <w:tcW w:w="567" w:type="dxa"/>
          </w:tcPr>
          <w:p w14:paraId="5B21286F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Б</w:t>
            </w:r>
          </w:p>
        </w:tc>
        <w:tc>
          <w:tcPr>
            <w:tcW w:w="4955" w:type="dxa"/>
          </w:tcPr>
          <w:p w14:paraId="2219006B" w14:textId="07E656CD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Судебник</w:t>
            </w:r>
          </w:p>
        </w:tc>
      </w:tr>
      <w:tr w:rsidR="006E4FC0" w:rsidRPr="00A7463F" w14:paraId="47F7DC68" w14:textId="77777777" w:rsidTr="006E4FC0">
        <w:tc>
          <w:tcPr>
            <w:tcW w:w="704" w:type="dxa"/>
          </w:tcPr>
          <w:p w14:paraId="77212550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3119" w:type="dxa"/>
          </w:tcPr>
          <w:p w14:paraId="4DA17648" w14:textId="70CDBCAE" w:rsidR="006E4FC0" w:rsidRPr="00843C9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Петр </w:t>
            </w:r>
            <w:r>
              <w:rPr>
                <w:rFonts w:eastAsiaTheme="minorHAnsi"/>
                <w:lang w:val="en-US" w:eastAsia="en-US"/>
              </w:rPr>
              <w:t>III</w:t>
            </w:r>
          </w:p>
        </w:tc>
        <w:tc>
          <w:tcPr>
            <w:tcW w:w="567" w:type="dxa"/>
          </w:tcPr>
          <w:p w14:paraId="46438AB0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В</w:t>
            </w:r>
          </w:p>
        </w:tc>
        <w:tc>
          <w:tcPr>
            <w:tcW w:w="4955" w:type="dxa"/>
          </w:tcPr>
          <w:p w14:paraId="282C564F" w14:textId="2A819714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Указ о единонаследии</w:t>
            </w:r>
          </w:p>
        </w:tc>
      </w:tr>
      <w:tr w:rsidR="006E4FC0" w:rsidRPr="00A7463F" w14:paraId="4C31E367" w14:textId="77777777" w:rsidTr="006E4FC0">
        <w:tc>
          <w:tcPr>
            <w:tcW w:w="704" w:type="dxa"/>
          </w:tcPr>
          <w:p w14:paraId="0ACF551B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lastRenderedPageBreak/>
              <w:t>4</w:t>
            </w:r>
          </w:p>
        </w:tc>
        <w:tc>
          <w:tcPr>
            <w:tcW w:w="3119" w:type="dxa"/>
          </w:tcPr>
          <w:p w14:paraId="4F009FAF" w14:textId="3BE7BF42" w:rsidR="006E4FC0" w:rsidRPr="00843C9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Екатерина </w:t>
            </w:r>
            <w:r>
              <w:rPr>
                <w:rFonts w:eastAsiaTheme="minorHAnsi"/>
                <w:lang w:val="en-US" w:eastAsia="en-US"/>
              </w:rPr>
              <w:t>II</w:t>
            </w:r>
          </w:p>
        </w:tc>
        <w:tc>
          <w:tcPr>
            <w:tcW w:w="567" w:type="dxa"/>
          </w:tcPr>
          <w:p w14:paraId="65FAE339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Г</w:t>
            </w:r>
          </w:p>
        </w:tc>
        <w:tc>
          <w:tcPr>
            <w:tcW w:w="4955" w:type="dxa"/>
          </w:tcPr>
          <w:p w14:paraId="64EBFC10" w14:textId="60B325C2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Манифест о вольности дворянству</w:t>
            </w:r>
          </w:p>
        </w:tc>
      </w:tr>
      <w:tr w:rsidR="006E4FC0" w:rsidRPr="00A7463F" w14:paraId="7226FBF3" w14:textId="77777777" w:rsidTr="006E4FC0">
        <w:tc>
          <w:tcPr>
            <w:tcW w:w="704" w:type="dxa"/>
          </w:tcPr>
          <w:p w14:paraId="30EDCE58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val="en-US" w:eastAsia="en-US"/>
              </w:rPr>
            </w:pPr>
            <w:r w:rsidRPr="00A7463F">
              <w:rPr>
                <w:rFonts w:eastAsiaTheme="minorHAnsi"/>
                <w:lang w:val="en-US" w:eastAsia="en-US"/>
              </w:rPr>
              <w:t>5</w:t>
            </w:r>
          </w:p>
        </w:tc>
        <w:tc>
          <w:tcPr>
            <w:tcW w:w="3119" w:type="dxa"/>
          </w:tcPr>
          <w:p w14:paraId="2E11DD56" w14:textId="2A8E7320" w:rsidR="006E4FC0" w:rsidRPr="00B22EB0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Алексей Михайлович</w:t>
            </w:r>
          </w:p>
        </w:tc>
        <w:tc>
          <w:tcPr>
            <w:tcW w:w="567" w:type="dxa"/>
          </w:tcPr>
          <w:p w14:paraId="7E64FE23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Д</w:t>
            </w:r>
          </w:p>
        </w:tc>
        <w:tc>
          <w:tcPr>
            <w:tcW w:w="4955" w:type="dxa"/>
          </w:tcPr>
          <w:p w14:paraId="03767303" w14:textId="488DAAAA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Жалованная грамота городам</w:t>
            </w:r>
          </w:p>
        </w:tc>
      </w:tr>
    </w:tbl>
    <w:p w14:paraId="5C9C8C84" w14:textId="77777777" w:rsidR="006E4FC0" w:rsidRPr="00A7463F" w:rsidRDefault="006E4FC0" w:rsidP="00A7463F">
      <w:pPr>
        <w:spacing w:after="160" w:line="360" w:lineRule="auto"/>
        <w:jc w:val="both"/>
        <w:rPr>
          <w:rFonts w:eastAsiaTheme="minorHAnsi"/>
          <w:lang w:eastAsia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6E4FC0" w:rsidRPr="00A7463F" w14:paraId="1F1840C2" w14:textId="77777777" w:rsidTr="00670309">
        <w:tc>
          <w:tcPr>
            <w:tcW w:w="1869" w:type="dxa"/>
          </w:tcPr>
          <w:p w14:paraId="7CC78BE0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1869" w:type="dxa"/>
          </w:tcPr>
          <w:p w14:paraId="0E4E0E1C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1869" w:type="dxa"/>
          </w:tcPr>
          <w:p w14:paraId="637FF3DA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1869" w:type="dxa"/>
          </w:tcPr>
          <w:p w14:paraId="3EBAEE6D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4</w:t>
            </w:r>
          </w:p>
        </w:tc>
        <w:tc>
          <w:tcPr>
            <w:tcW w:w="1869" w:type="dxa"/>
          </w:tcPr>
          <w:p w14:paraId="2459AB95" w14:textId="77777777" w:rsidR="006E4FC0" w:rsidRPr="00A7463F" w:rsidRDefault="006E4FC0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 w:rsidRPr="00A7463F">
              <w:rPr>
                <w:rFonts w:eastAsiaTheme="minorHAnsi"/>
                <w:lang w:eastAsia="en-US"/>
              </w:rPr>
              <w:t>5</w:t>
            </w:r>
          </w:p>
        </w:tc>
      </w:tr>
      <w:tr w:rsidR="006E4FC0" w:rsidRPr="00A7463F" w14:paraId="1A72FC90" w14:textId="77777777" w:rsidTr="00670309">
        <w:tc>
          <w:tcPr>
            <w:tcW w:w="1869" w:type="dxa"/>
          </w:tcPr>
          <w:p w14:paraId="00790CDA" w14:textId="70AC9BBF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Б</w:t>
            </w:r>
          </w:p>
        </w:tc>
        <w:tc>
          <w:tcPr>
            <w:tcW w:w="1869" w:type="dxa"/>
          </w:tcPr>
          <w:p w14:paraId="3EEEA76A" w14:textId="28DFE29A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В</w:t>
            </w:r>
          </w:p>
        </w:tc>
        <w:tc>
          <w:tcPr>
            <w:tcW w:w="1869" w:type="dxa"/>
          </w:tcPr>
          <w:p w14:paraId="64996B64" w14:textId="3004FD4C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Г</w:t>
            </w:r>
          </w:p>
        </w:tc>
        <w:tc>
          <w:tcPr>
            <w:tcW w:w="1869" w:type="dxa"/>
          </w:tcPr>
          <w:p w14:paraId="6CB9D77B" w14:textId="4A760DCC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Д</w:t>
            </w:r>
          </w:p>
        </w:tc>
        <w:tc>
          <w:tcPr>
            <w:tcW w:w="1869" w:type="dxa"/>
          </w:tcPr>
          <w:p w14:paraId="308C8910" w14:textId="2DFC2600" w:rsidR="006E4FC0" w:rsidRPr="00A7463F" w:rsidRDefault="00843C9F" w:rsidP="00C763E4">
            <w:pPr>
              <w:pStyle w:val="a5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А</w:t>
            </w:r>
          </w:p>
        </w:tc>
      </w:tr>
    </w:tbl>
    <w:p w14:paraId="21E60729" w14:textId="7B05B33B" w:rsidR="00FF3FDE" w:rsidRPr="00A7463F" w:rsidRDefault="00CA32B3" w:rsidP="00A7463F">
      <w:pPr>
        <w:spacing w:line="360" w:lineRule="auto"/>
        <w:jc w:val="both"/>
        <w:rPr>
          <w:b/>
          <w:bCs/>
          <w:color w:val="000000"/>
        </w:rPr>
      </w:pPr>
      <w:r w:rsidRPr="00CA32B3">
        <w:rPr>
          <w:b/>
          <w:bCs/>
        </w:rPr>
        <w:t xml:space="preserve"> </w:t>
      </w:r>
      <w:r w:rsidR="00DE4AFD">
        <w:rPr>
          <w:b/>
          <w:bCs/>
        </w:rPr>
        <w:t xml:space="preserve">За каждое правильное соответствие – 1 балл. </w:t>
      </w:r>
      <w:r>
        <w:rPr>
          <w:b/>
          <w:bCs/>
        </w:rPr>
        <w:t>Максимальное к</w:t>
      </w:r>
      <w:r w:rsidRPr="00A7463F">
        <w:rPr>
          <w:b/>
          <w:bCs/>
        </w:rPr>
        <w:t xml:space="preserve">оличество баллов </w:t>
      </w:r>
      <w:r w:rsidR="00FF3FDE" w:rsidRPr="00A7463F">
        <w:rPr>
          <w:b/>
          <w:bCs/>
          <w:color w:val="000000"/>
        </w:rPr>
        <w:t xml:space="preserve">– </w:t>
      </w:r>
      <w:r>
        <w:rPr>
          <w:b/>
          <w:bCs/>
          <w:color w:val="000000"/>
        </w:rPr>
        <w:t>5</w:t>
      </w:r>
      <w:r w:rsidR="00FF3FDE" w:rsidRPr="00A7463F">
        <w:rPr>
          <w:b/>
          <w:bCs/>
          <w:color w:val="000000"/>
        </w:rPr>
        <w:t xml:space="preserve">. </w:t>
      </w:r>
    </w:p>
    <w:p w14:paraId="10AD852B" w14:textId="3D5F3AA9" w:rsidR="00FF3FDE" w:rsidRPr="00A7463F" w:rsidRDefault="00FF3FDE" w:rsidP="00A7463F">
      <w:pPr>
        <w:spacing w:line="360" w:lineRule="auto"/>
        <w:jc w:val="both"/>
        <w:rPr>
          <w:b/>
          <w:bCs/>
          <w:color w:val="000000"/>
        </w:rPr>
      </w:pPr>
    </w:p>
    <w:p w14:paraId="0D4236F3" w14:textId="16A2F9BC" w:rsidR="009E6380" w:rsidRDefault="009E6380" w:rsidP="00C763E4">
      <w:pPr>
        <w:pStyle w:val="a5"/>
        <w:jc w:val="both"/>
        <w:rPr>
          <w:rFonts w:eastAsiaTheme="minorHAnsi"/>
          <w:lang w:eastAsia="en-US"/>
        </w:rPr>
      </w:pPr>
      <w:r w:rsidRPr="00A7463F">
        <w:rPr>
          <w:b/>
          <w:bCs/>
        </w:rPr>
        <w:t>Задание №5.</w:t>
      </w:r>
      <w:r w:rsidRPr="00A7463F">
        <w:t xml:space="preserve"> </w:t>
      </w:r>
      <w:bookmarkStart w:id="2" w:name="_Hlk180661411"/>
      <w:r>
        <w:t xml:space="preserve">В 2024 году исполняется </w:t>
      </w:r>
      <w:r w:rsidRPr="00D17201">
        <w:t>310 лет со времени победы русского</w:t>
      </w:r>
      <w:r>
        <w:t xml:space="preserve"> </w:t>
      </w:r>
      <w:r w:rsidRPr="00D17201">
        <w:t xml:space="preserve">флота </w:t>
      </w:r>
      <w:r>
        <w:t xml:space="preserve">в сражении </w:t>
      </w:r>
      <w:r w:rsidRPr="00D17201">
        <w:t>у мыса Гангут</w:t>
      </w:r>
      <w:r>
        <w:t xml:space="preserve">. </w:t>
      </w:r>
      <w:r w:rsidRPr="00A7463F">
        <w:rPr>
          <w:rFonts w:eastAsiaTheme="minorHAnsi"/>
          <w:lang w:eastAsia="en-US"/>
        </w:rPr>
        <w:t>Ниже приведены</w:t>
      </w:r>
      <w:r>
        <w:rPr>
          <w:rFonts w:eastAsiaTheme="minorHAnsi"/>
          <w:lang w:eastAsia="en-US"/>
        </w:rPr>
        <w:t xml:space="preserve"> утверждения, некоторые из которых относятся к истории этого важного события. </w:t>
      </w:r>
      <w:bookmarkEnd w:id="2"/>
      <w:r w:rsidRPr="00A7463F">
        <w:rPr>
          <w:rFonts w:eastAsiaTheme="minorHAnsi"/>
          <w:lang w:eastAsia="en-US"/>
        </w:rPr>
        <w:t>Заполните таблицу, указав порядковые номера</w:t>
      </w:r>
      <w:r>
        <w:rPr>
          <w:rFonts w:eastAsiaTheme="minorHAnsi"/>
          <w:lang w:eastAsia="en-US"/>
        </w:rPr>
        <w:t xml:space="preserve"> положений, характеризующих историю сражения у мыса Гангут, а также номера утверждений, имеющих отношение к другой масштабной морской победе России в </w:t>
      </w:r>
      <w:r>
        <w:rPr>
          <w:rFonts w:eastAsiaTheme="minorHAnsi"/>
          <w:lang w:val="en-US" w:eastAsia="en-US"/>
        </w:rPr>
        <w:t>XVIII</w:t>
      </w:r>
      <w:r>
        <w:rPr>
          <w:rFonts w:eastAsiaTheme="minorHAnsi"/>
          <w:lang w:eastAsia="en-US"/>
        </w:rPr>
        <w:t xml:space="preserve"> веке – Чесменскому сражению. </w:t>
      </w:r>
      <w:r w:rsidRPr="00A7463F">
        <w:rPr>
          <w:rFonts w:eastAsiaTheme="minorHAnsi"/>
          <w:lang w:eastAsia="en-US"/>
        </w:rPr>
        <w:t xml:space="preserve">Обратите внимание, что одно утверждение </w:t>
      </w:r>
      <w:r>
        <w:rPr>
          <w:rFonts w:eastAsiaTheme="minorHAnsi"/>
          <w:lang w:eastAsia="en-US"/>
        </w:rPr>
        <w:t xml:space="preserve">не связано с историей этих сражений и является лишним.     </w:t>
      </w:r>
    </w:p>
    <w:p w14:paraId="64C8AF14" w14:textId="77777777" w:rsidR="00A318A0" w:rsidRDefault="00A318A0" w:rsidP="00C763E4">
      <w:pPr>
        <w:pStyle w:val="a5"/>
        <w:jc w:val="both"/>
        <w:rPr>
          <w:rFonts w:eastAsiaTheme="minorHAnsi"/>
          <w:lang w:eastAsia="en-US"/>
        </w:rPr>
      </w:pPr>
    </w:p>
    <w:p w14:paraId="4042BB01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1) </w:t>
      </w:r>
      <w:r>
        <w:rPr>
          <w:rFonts w:eastAsiaTheme="minorHAnsi"/>
          <w:lang w:eastAsia="en-US"/>
        </w:rPr>
        <w:t xml:space="preserve">Основу русского флота в этом сражении составляли крупные корабли – линейные и фрегаты. </w:t>
      </w:r>
    </w:p>
    <w:p w14:paraId="5B0CEE14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2) </w:t>
      </w:r>
      <w:r>
        <w:rPr>
          <w:rFonts w:eastAsiaTheme="minorHAnsi"/>
          <w:lang w:eastAsia="en-US"/>
        </w:rPr>
        <w:t xml:space="preserve">Сражение развернулось среди мелких прибрежных островов Балтийского моря. </w:t>
      </w:r>
    </w:p>
    <w:p w14:paraId="1A165181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3) </w:t>
      </w:r>
      <w:r>
        <w:rPr>
          <w:rFonts w:eastAsiaTheme="minorHAnsi"/>
          <w:lang w:eastAsia="en-US"/>
        </w:rPr>
        <w:t xml:space="preserve">За победу в этом бою российский монарх был повышен в звании до вице-адмирала. </w:t>
      </w:r>
    </w:p>
    <w:p w14:paraId="65418C57" w14:textId="4897C003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4) </w:t>
      </w:r>
      <w:r>
        <w:rPr>
          <w:rFonts w:eastAsiaTheme="minorHAnsi"/>
          <w:lang w:eastAsia="en-US"/>
        </w:rPr>
        <w:t xml:space="preserve">Сражение произошло в ходе Крымской войны. Русским флотом в этом бою командовал адмирал Павел Нахимов. </w:t>
      </w:r>
    </w:p>
    <w:p w14:paraId="1EB1D494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5) </w:t>
      </w:r>
      <w:r>
        <w:rPr>
          <w:rFonts w:eastAsiaTheme="minorHAnsi"/>
          <w:lang w:eastAsia="en-US"/>
        </w:rPr>
        <w:t xml:space="preserve">Сражению предшествовал длительный переход кораблей Балтийского флота вокруг европейского побережья в Средиземное море. </w:t>
      </w:r>
    </w:p>
    <w:p w14:paraId="2734E59E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6) </w:t>
      </w:r>
      <w:r>
        <w:rPr>
          <w:rFonts w:eastAsiaTheme="minorHAnsi"/>
          <w:lang w:eastAsia="en-US"/>
        </w:rPr>
        <w:t xml:space="preserve">Русский флот состоял в основном из гребных судов – галер. </w:t>
      </w:r>
    </w:p>
    <w:p w14:paraId="3359AC8D" w14:textId="77777777" w:rsidR="009E6380" w:rsidRPr="004C1B20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7) </w:t>
      </w:r>
      <w:r>
        <w:rPr>
          <w:rFonts w:eastAsiaTheme="minorHAnsi"/>
          <w:lang w:eastAsia="en-US"/>
        </w:rPr>
        <w:t xml:space="preserve">В год сражения главой государства была Екатерина </w:t>
      </w:r>
      <w:r>
        <w:rPr>
          <w:rFonts w:eastAsiaTheme="minorHAnsi"/>
          <w:lang w:val="en-US" w:eastAsia="en-US"/>
        </w:rPr>
        <w:t>II</w:t>
      </w:r>
      <w:r>
        <w:rPr>
          <w:rFonts w:eastAsiaTheme="minorHAnsi"/>
          <w:lang w:eastAsia="en-US"/>
        </w:rPr>
        <w:t xml:space="preserve">. </w:t>
      </w:r>
    </w:p>
    <w:p w14:paraId="123D6203" w14:textId="77777777" w:rsidR="009E6380" w:rsidRPr="00A7463F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8) </w:t>
      </w:r>
      <w:r>
        <w:rPr>
          <w:rFonts w:eastAsiaTheme="minorHAnsi"/>
          <w:lang w:eastAsia="en-US"/>
        </w:rPr>
        <w:t xml:space="preserve">Сражение произошло у побережья Малой Азии. </w:t>
      </w:r>
    </w:p>
    <w:p w14:paraId="57E5B6D3" w14:textId="77777777" w:rsidR="009E6380" w:rsidRDefault="009E6380" w:rsidP="00C763E4">
      <w:pPr>
        <w:pStyle w:val="a5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9) </w:t>
      </w:r>
      <w:r>
        <w:rPr>
          <w:rFonts w:eastAsiaTheme="minorHAnsi"/>
          <w:lang w:eastAsia="en-US"/>
        </w:rPr>
        <w:t xml:space="preserve">Командующим русским флотом в сражении был Федор Апраксин. </w:t>
      </w:r>
    </w:p>
    <w:p w14:paraId="651968D0" w14:textId="77777777" w:rsidR="00C763E4" w:rsidRPr="00A7463F" w:rsidRDefault="00C763E4" w:rsidP="00C763E4">
      <w:pPr>
        <w:pStyle w:val="a5"/>
        <w:rPr>
          <w:rFonts w:eastAsiaTheme="minorHAnsi"/>
          <w:lang w:eastAsia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31"/>
        <w:gridCol w:w="4395"/>
      </w:tblGrid>
      <w:tr w:rsidR="00440D3A" w:rsidRPr="00A7463F" w14:paraId="085555BD" w14:textId="77777777" w:rsidTr="009E6380">
        <w:tc>
          <w:tcPr>
            <w:tcW w:w="4531" w:type="dxa"/>
          </w:tcPr>
          <w:p w14:paraId="5F8B50D7" w14:textId="1A79ED07" w:rsidR="00440D3A" w:rsidRPr="00A7463F" w:rsidRDefault="004C1B20" w:rsidP="00A7463F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Сражение у мыса Гангут</w:t>
            </w:r>
          </w:p>
        </w:tc>
        <w:tc>
          <w:tcPr>
            <w:tcW w:w="4395" w:type="dxa"/>
          </w:tcPr>
          <w:p w14:paraId="7EA93965" w14:textId="066D2DBD" w:rsidR="00440D3A" w:rsidRPr="00A7463F" w:rsidRDefault="004C1B20" w:rsidP="00A7463F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Чесменское сражение</w:t>
            </w:r>
          </w:p>
        </w:tc>
      </w:tr>
      <w:tr w:rsidR="00440D3A" w:rsidRPr="00A7463F" w14:paraId="38DA5419" w14:textId="77777777" w:rsidTr="009E6380">
        <w:trPr>
          <w:trHeight w:val="519"/>
        </w:trPr>
        <w:tc>
          <w:tcPr>
            <w:tcW w:w="4531" w:type="dxa"/>
          </w:tcPr>
          <w:p w14:paraId="053F1FA9" w14:textId="1BDEDCDE" w:rsidR="00440D3A" w:rsidRPr="00A7463F" w:rsidRDefault="004C1B20" w:rsidP="005526EB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>2, 3, 6</w:t>
            </w:r>
            <w:r w:rsidR="00596086">
              <w:rPr>
                <w:rFonts w:eastAsiaTheme="minorHAnsi"/>
                <w:lang w:eastAsia="en-US"/>
              </w:rPr>
              <w:t>, 9</w:t>
            </w:r>
          </w:p>
        </w:tc>
        <w:tc>
          <w:tcPr>
            <w:tcW w:w="4395" w:type="dxa"/>
          </w:tcPr>
          <w:p w14:paraId="61AE37F6" w14:textId="04F82972" w:rsidR="00440D3A" w:rsidRPr="00A7463F" w:rsidRDefault="004C1B20" w:rsidP="00A7463F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1, </w:t>
            </w:r>
            <w:r w:rsidR="00596086">
              <w:rPr>
                <w:rFonts w:eastAsiaTheme="minorHAnsi"/>
                <w:lang w:eastAsia="en-US"/>
              </w:rPr>
              <w:t xml:space="preserve">5, </w:t>
            </w:r>
            <w:r>
              <w:rPr>
                <w:rFonts w:eastAsiaTheme="minorHAnsi"/>
                <w:lang w:eastAsia="en-US"/>
              </w:rPr>
              <w:t>7, 8</w:t>
            </w:r>
          </w:p>
        </w:tc>
      </w:tr>
    </w:tbl>
    <w:p w14:paraId="082935C7" w14:textId="031292BD" w:rsidR="00DE4AFD" w:rsidRPr="00DE4AFD" w:rsidRDefault="00DE4AFD" w:rsidP="00A7463F">
      <w:pPr>
        <w:spacing w:after="160" w:line="360" w:lineRule="auto"/>
        <w:jc w:val="both"/>
        <w:rPr>
          <w:rFonts w:eastAsiaTheme="minorHAnsi"/>
          <w:b/>
          <w:bCs/>
          <w:lang w:eastAsia="en-US"/>
        </w:rPr>
      </w:pPr>
      <w:r w:rsidRPr="005541B0">
        <w:rPr>
          <w:rFonts w:eastAsiaTheme="minorHAnsi"/>
          <w:lang w:eastAsia="en-US"/>
        </w:rPr>
        <w:t>За каждый правильный ответ</w:t>
      </w:r>
      <w:r w:rsidRPr="00DE4AFD">
        <w:rPr>
          <w:rFonts w:eastAsiaTheme="minorHAnsi"/>
          <w:b/>
          <w:bCs/>
          <w:lang w:eastAsia="en-US"/>
        </w:rPr>
        <w:t xml:space="preserve"> – 1 балл. Всего – </w:t>
      </w:r>
      <w:r w:rsidR="004C1B20">
        <w:rPr>
          <w:rFonts w:eastAsiaTheme="minorHAnsi"/>
          <w:b/>
          <w:bCs/>
          <w:lang w:eastAsia="en-US"/>
        </w:rPr>
        <w:t>8</w:t>
      </w:r>
      <w:r w:rsidRPr="00DE4AFD">
        <w:rPr>
          <w:rFonts w:eastAsiaTheme="minorHAnsi"/>
          <w:b/>
          <w:bCs/>
          <w:lang w:eastAsia="en-US"/>
        </w:rPr>
        <w:t xml:space="preserve"> баллов</w:t>
      </w:r>
    </w:p>
    <w:p w14:paraId="5E7FB208" w14:textId="52A6B160" w:rsidR="006E4FC0" w:rsidRPr="00A7463F" w:rsidRDefault="006E4FC0" w:rsidP="00C763E4">
      <w:pPr>
        <w:pStyle w:val="a5"/>
        <w:jc w:val="both"/>
        <w:rPr>
          <w:rFonts w:eastAsiaTheme="minorHAnsi"/>
          <w:lang w:eastAsia="en-US"/>
        </w:rPr>
      </w:pPr>
      <w:r w:rsidRPr="00A7463F">
        <w:rPr>
          <w:rFonts w:eastAsiaTheme="minorHAnsi"/>
          <w:lang w:eastAsia="en-US"/>
        </w:rPr>
        <w:t xml:space="preserve">Укажите номер утверждения, которое является лишним, и </w:t>
      </w:r>
      <w:r w:rsidR="00C3039C">
        <w:rPr>
          <w:rFonts w:eastAsiaTheme="minorHAnsi"/>
          <w:lang w:eastAsia="en-US"/>
        </w:rPr>
        <w:t xml:space="preserve">укажите </w:t>
      </w:r>
      <w:r w:rsidR="002050FC">
        <w:rPr>
          <w:rFonts w:eastAsiaTheme="minorHAnsi"/>
          <w:lang w:eastAsia="en-US"/>
        </w:rPr>
        <w:t>название сражения, к которому оно относится</w:t>
      </w:r>
      <w:r w:rsidR="009E6380">
        <w:rPr>
          <w:rFonts w:eastAsiaTheme="minorHAnsi"/>
          <w:lang w:eastAsia="en-US"/>
        </w:rPr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29"/>
        <w:gridCol w:w="8216"/>
      </w:tblGrid>
      <w:tr w:rsidR="006E4FC0" w:rsidRPr="00A7463F" w14:paraId="2EED550F" w14:textId="77777777" w:rsidTr="00670309">
        <w:tc>
          <w:tcPr>
            <w:tcW w:w="1129" w:type="dxa"/>
          </w:tcPr>
          <w:p w14:paraId="63DDD2B1" w14:textId="2EA2E402" w:rsidR="006E4FC0" w:rsidRPr="009E6380" w:rsidRDefault="00596086" w:rsidP="00DE4AFD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 w:rsidRPr="009E6380">
              <w:rPr>
                <w:rFonts w:eastAsiaTheme="minorHAnsi"/>
                <w:lang w:eastAsia="en-US"/>
              </w:rPr>
              <w:t>4</w:t>
            </w:r>
          </w:p>
        </w:tc>
        <w:tc>
          <w:tcPr>
            <w:tcW w:w="8216" w:type="dxa"/>
          </w:tcPr>
          <w:p w14:paraId="4FE8BED2" w14:textId="0CADF83B" w:rsidR="006E4FC0" w:rsidRPr="009E6380" w:rsidRDefault="00596086" w:rsidP="00DE4AFD">
            <w:pPr>
              <w:spacing w:line="360" w:lineRule="auto"/>
              <w:jc w:val="center"/>
              <w:rPr>
                <w:rFonts w:eastAsiaTheme="minorHAnsi"/>
                <w:lang w:eastAsia="en-US"/>
              </w:rPr>
            </w:pPr>
            <w:r w:rsidRPr="009E6380">
              <w:rPr>
                <w:rFonts w:eastAsiaTheme="minorHAnsi"/>
                <w:lang w:eastAsia="en-US"/>
              </w:rPr>
              <w:t xml:space="preserve">Синопское сражение </w:t>
            </w:r>
          </w:p>
        </w:tc>
      </w:tr>
    </w:tbl>
    <w:p w14:paraId="733F6F98" w14:textId="38774DF8" w:rsidR="00DE4AFD" w:rsidRDefault="00DE4AFD" w:rsidP="00A7463F">
      <w:pPr>
        <w:spacing w:line="360" w:lineRule="auto"/>
        <w:jc w:val="both"/>
        <w:rPr>
          <w:b/>
          <w:bCs/>
        </w:rPr>
      </w:pPr>
      <w:r w:rsidRPr="00DE4AFD">
        <w:t>Правильно указан номер утверждения</w:t>
      </w:r>
      <w:r>
        <w:rPr>
          <w:b/>
          <w:bCs/>
        </w:rPr>
        <w:t xml:space="preserve"> – 1 балл. </w:t>
      </w:r>
      <w:r w:rsidRPr="00DE4AFD">
        <w:t>Правильно указан</w:t>
      </w:r>
      <w:r w:rsidR="002050FC">
        <w:t>о сражение</w:t>
      </w:r>
      <w:r w:rsidR="00C3039C">
        <w:t xml:space="preserve"> </w:t>
      </w:r>
      <w:r>
        <w:rPr>
          <w:b/>
          <w:bCs/>
        </w:rPr>
        <w:t xml:space="preserve">– </w:t>
      </w:r>
      <w:r w:rsidR="004C1B20">
        <w:rPr>
          <w:b/>
          <w:bCs/>
        </w:rPr>
        <w:t>2</w:t>
      </w:r>
      <w:r>
        <w:rPr>
          <w:b/>
          <w:bCs/>
        </w:rPr>
        <w:t xml:space="preserve"> балл</w:t>
      </w:r>
      <w:r w:rsidR="004C1B20">
        <w:rPr>
          <w:b/>
          <w:bCs/>
        </w:rPr>
        <w:t>а</w:t>
      </w:r>
      <w:r>
        <w:rPr>
          <w:b/>
          <w:bCs/>
        </w:rPr>
        <w:t>.</w:t>
      </w:r>
      <w:r w:rsidR="00CA32B3" w:rsidRPr="00CA32B3">
        <w:rPr>
          <w:b/>
          <w:bCs/>
        </w:rPr>
        <w:t xml:space="preserve"> </w:t>
      </w:r>
    </w:p>
    <w:p w14:paraId="682F951A" w14:textId="42C25695" w:rsidR="002617D6" w:rsidRPr="005541B0" w:rsidRDefault="00CA32B3" w:rsidP="00A7463F">
      <w:pPr>
        <w:spacing w:line="360" w:lineRule="auto"/>
        <w:jc w:val="both"/>
        <w:rPr>
          <w:b/>
          <w:bCs/>
        </w:rPr>
      </w:pPr>
      <w:r>
        <w:rPr>
          <w:b/>
          <w:bCs/>
        </w:rPr>
        <w:t>Максимальное к</w:t>
      </w:r>
      <w:r w:rsidRPr="00A7463F">
        <w:rPr>
          <w:b/>
          <w:bCs/>
        </w:rPr>
        <w:t xml:space="preserve">оличество баллов </w:t>
      </w:r>
      <w:r w:rsidR="005541B0">
        <w:rPr>
          <w:b/>
          <w:bCs/>
        </w:rPr>
        <w:t>–</w:t>
      </w:r>
      <w:r w:rsidR="00993BCD" w:rsidRPr="00A7463F">
        <w:rPr>
          <w:b/>
          <w:bCs/>
        </w:rPr>
        <w:t xml:space="preserve"> </w:t>
      </w:r>
      <w:r>
        <w:rPr>
          <w:b/>
          <w:bCs/>
        </w:rPr>
        <w:t>11</w:t>
      </w:r>
      <w:r w:rsidR="005541B0">
        <w:rPr>
          <w:b/>
          <w:bCs/>
        </w:rPr>
        <w:t>.</w:t>
      </w:r>
    </w:p>
    <w:p w14:paraId="60EAEDD1" w14:textId="5739ED72" w:rsidR="00957CBC" w:rsidRPr="00A7463F" w:rsidRDefault="00957CBC" w:rsidP="00A7463F">
      <w:pPr>
        <w:spacing w:line="360" w:lineRule="auto"/>
        <w:rPr>
          <w:b/>
          <w:bCs/>
        </w:rPr>
      </w:pPr>
    </w:p>
    <w:p w14:paraId="0D357219" w14:textId="1FFB7541" w:rsidR="00A25167" w:rsidRPr="00A7463F" w:rsidRDefault="001B612B" w:rsidP="00A7463F">
      <w:pPr>
        <w:spacing w:line="360" w:lineRule="auto"/>
        <w:jc w:val="both"/>
      </w:pPr>
      <w:r w:rsidRPr="00A7463F">
        <w:rPr>
          <w:b/>
          <w:bCs/>
        </w:rPr>
        <w:t>Задание №6.</w:t>
      </w:r>
      <w:r w:rsidR="00583E1E" w:rsidRPr="00A7463F">
        <w:t xml:space="preserve"> </w:t>
      </w:r>
      <w:r w:rsidR="00586F4A" w:rsidRPr="00A7463F">
        <w:t xml:space="preserve">Расположите в хронологической последовательности </w:t>
      </w:r>
      <w:r w:rsidR="00A25167" w:rsidRPr="00A7463F">
        <w:t xml:space="preserve">указанные события </w:t>
      </w:r>
      <w:r w:rsidR="006E4FC0" w:rsidRPr="00A7463F">
        <w:t>зарубежно</w:t>
      </w:r>
      <w:r w:rsidR="00A25167" w:rsidRPr="00A7463F">
        <w:t>й истории.</w:t>
      </w:r>
      <w:r w:rsidR="003E39AE" w:rsidRPr="00A7463F">
        <w:t xml:space="preserve"> Внесите буквенные обозначения событий в приведенную таблицу.</w:t>
      </w:r>
    </w:p>
    <w:p w14:paraId="65795B3B" w14:textId="77777777" w:rsidR="009E6380" w:rsidRDefault="009E6380" w:rsidP="009E6380">
      <w:pPr>
        <w:spacing w:line="360" w:lineRule="auto"/>
        <w:jc w:val="both"/>
      </w:pPr>
      <w:r>
        <w:t xml:space="preserve">А) Курултай на р. Онон, провозгласивший Темучина великим ханом всех монголов </w:t>
      </w:r>
    </w:p>
    <w:p w14:paraId="7BADC7FD" w14:textId="77777777" w:rsidR="009E6380" w:rsidRDefault="009E6380" w:rsidP="009E6380">
      <w:pPr>
        <w:spacing w:line="360" w:lineRule="auto"/>
        <w:jc w:val="both"/>
      </w:pPr>
      <w:r>
        <w:t>Б) Начало Семилетней войны</w:t>
      </w:r>
    </w:p>
    <w:p w14:paraId="54DE21C8" w14:textId="77777777" w:rsidR="009E6380" w:rsidRDefault="009E6380" w:rsidP="009E6380">
      <w:pPr>
        <w:spacing w:line="360" w:lineRule="auto"/>
        <w:jc w:val="both"/>
      </w:pPr>
      <w:r>
        <w:t xml:space="preserve">В) Заключение Тильзитского мира. </w:t>
      </w:r>
    </w:p>
    <w:p w14:paraId="68C2CCA5" w14:textId="77777777" w:rsidR="009E6380" w:rsidRDefault="009E6380" w:rsidP="009E6380">
      <w:pPr>
        <w:spacing w:line="360" w:lineRule="auto"/>
        <w:jc w:val="both"/>
      </w:pPr>
      <w:r>
        <w:t>Г) Начало Великой французской революции.</w:t>
      </w:r>
    </w:p>
    <w:p w14:paraId="1431D1BA" w14:textId="77777777" w:rsidR="009E6380" w:rsidRDefault="009E6380" w:rsidP="009E6380">
      <w:pPr>
        <w:spacing w:line="360" w:lineRule="auto"/>
        <w:jc w:val="both"/>
      </w:pPr>
      <w:r>
        <w:t>Д) Начало Тридцатилетней войны.</w:t>
      </w:r>
    </w:p>
    <w:p w14:paraId="5231C290" w14:textId="564782BE" w:rsidR="006E4FC0" w:rsidRPr="002112D7" w:rsidRDefault="009E6380" w:rsidP="009E6380">
      <w:pPr>
        <w:spacing w:line="360" w:lineRule="auto"/>
        <w:jc w:val="both"/>
      </w:pPr>
      <w:r>
        <w:lastRenderedPageBreak/>
        <w:t>Е) Начало Реформации.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A25167" w:rsidRPr="00A7463F" w14:paraId="10D1434E" w14:textId="77777777" w:rsidTr="00A25167">
        <w:tc>
          <w:tcPr>
            <w:tcW w:w="1557" w:type="dxa"/>
          </w:tcPr>
          <w:p w14:paraId="1F8BF13C" w14:textId="06C79AE2" w:rsidR="00A25167" w:rsidRPr="00A7463F" w:rsidRDefault="00784909" w:rsidP="00A7463F">
            <w:pPr>
              <w:spacing w:line="360" w:lineRule="auto"/>
              <w:jc w:val="center"/>
            </w:pPr>
            <w:r>
              <w:t>А</w:t>
            </w:r>
          </w:p>
        </w:tc>
        <w:tc>
          <w:tcPr>
            <w:tcW w:w="1557" w:type="dxa"/>
          </w:tcPr>
          <w:p w14:paraId="56B248FC" w14:textId="31EE4B20" w:rsidR="00A25167" w:rsidRPr="00A7463F" w:rsidRDefault="00784909" w:rsidP="00A7463F">
            <w:pPr>
              <w:spacing w:line="360" w:lineRule="auto"/>
              <w:jc w:val="center"/>
            </w:pPr>
            <w:r>
              <w:t>Е</w:t>
            </w:r>
          </w:p>
        </w:tc>
        <w:tc>
          <w:tcPr>
            <w:tcW w:w="1557" w:type="dxa"/>
          </w:tcPr>
          <w:p w14:paraId="10A6E29C" w14:textId="245BD65D" w:rsidR="00A25167" w:rsidRPr="00A7463F" w:rsidRDefault="009E6380" w:rsidP="00A7463F">
            <w:pPr>
              <w:spacing w:line="360" w:lineRule="auto"/>
              <w:jc w:val="center"/>
            </w:pPr>
            <w:r>
              <w:t>Д</w:t>
            </w:r>
          </w:p>
        </w:tc>
        <w:tc>
          <w:tcPr>
            <w:tcW w:w="1558" w:type="dxa"/>
          </w:tcPr>
          <w:p w14:paraId="6D504632" w14:textId="6B56F5C7" w:rsidR="00A25167" w:rsidRPr="00A7463F" w:rsidRDefault="009E6380" w:rsidP="00A7463F">
            <w:pPr>
              <w:spacing w:line="360" w:lineRule="auto"/>
              <w:jc w:val="center"/>
            </w:pPr>
            <w:r>
              <w:t>Б</w:t>
            </w:r>
          </w:p>
        </w:tc>
        <w:tc>
          <w:tcPr>
            <w:tcW w:w="1558" w:type="dxa"/>
          </w:tcPr>
          <w:p w14:paraId="3BA1EFF7" w14:textId="3C60837F" w:rsidR="00A25167" w:rsidRPr="00A7463F" w:rsidRDefault="00784909" w:rsidP="00A7463F">
            <w:pPr>
              <w:spacing w:line="360" w:lineRule="auto"/>
              <w:jc w:val="center"/>
            </w:pPr>
            <w:r>
              <w:t>Г</w:t>
            </w:r>
          </w:p>
        </w:tc>
        <w:tc>
          <w:tcPr>
            <w:tcW w:w="1558" w:type="dxa"/>
          </w:tcPr>
          <w:p w14:paraId="4E7F9DB0" w14:textId="5DA165DE" w:rsidR="00A25167" w:rsidRPr="00A7463F" w:rsidRDefault="00784909" w:rsidP="00A7463F">
            <w:pPr>
              <w:spacing w:line="360" w:lineRule="auto"/>
              <w:jc w:val="center"/>
            </w:pPr>
            <w:r>
              <w:t>В</w:t>
            </w:r>
          </w:p>
        </w:tc>
      </w:tr>
    </w:tbl>
    <w:p w14:paraId="12FE1531" w14:textId="16E0E6FB" w:rsidR="001B612B" w:rsidRDefault="00066047" w:rsidP="007D2FE7">
      <w:pPr>
        <w:spacing w:line="360" w:lineRule="auto"/>
        <w:jc w:val="both"/>
        <w:rPr>
          <w:b/>
          <w:bCs/>
        </w:rPr>
      </w:pPr>
      <w:r>
        <w:rPr>
          <w:b/>
          <w:bCs/>
        </w:rPr>
        <w:t>За полностью правильную последовательность –</w:t>
      </w:r>
      <w:r w:rsidR="002617D6" w:rsidRPr="00A7463F">
        <w:rPr>
          <w:b/>
          <w:bCs/>
        </w:rPr>
        <w:t xml:space="preserve"> </w:t>
      </w:r>
      <w:r w:rsidR="00CA32B3">
        <w:rPr>
          <w:b/>
          <w:bCs/>
        </w:rPr>
        <w:t>6</w:t>
      </w:r>
      <w:r>
        <w:rPr>
          <w:b/>
          <w:bCs/>
        </w:rPr>
        <w:t xml:space="preserve"> баллов. </w:t>
      </w:r>
      <w:r w:rsidR="007D2FE7" w:rsidRPr="007D2FE7">
        <w:t xml:space="preserve">Любое нарушение последовательности </w:t>
      </w:r>
      <w:r w:rsidR="007D2FE7">
        <w:rPr>
          <w:b/>
          <w:bCs/>
        </w:rPr>
        <w:t xml:space="preserve">– 0 баллов. </w:t>
      </w:r>
      <w:r w:rsidR="002112D7">
        <w:rPr>
          <w:b/>
          <w:bCs/>
        </w:rPr>
        <w:t xml:space="preserve"> </w:t>
      </w:r>
    </w:p>
    <w:p w14:paraId="4D09D8D1" w14:textId="77777777" w:rsidR="002112D7" w:rsidRPr="00A7463F" w:rsidRDefault="002112D7" w:rsidP="007D2FE7">
      <w:pPr>
        <w:spacing w:line="360" w:lineRule="auto"/>
        <w:jc w:val="both"/>
        <w:rPr>
          <w:b/>
          <w:bCs/>
        </w:rPr>
      </w:pPr>
    </w:p>
    <w:p w14:paraId="522E29A7" w14:textId="55F00685" w:rsidR="00292A47" w:rsidRPr="00A7463F" w:rsidRDefault="00C41D76" w:rsidP="00A7463F">
      <w:pPr>
        <w:spacing w:line="360" w:lineRule="auto"/>
        <w:jc w:val="both"/>
      </w:pPr>
      <w:r w:rsidRPr="00A7463F">
        <w:rPr>
          <w:b/>
          <w:bCs/>
        </w:rPr>
        <w:t>Задание 7.</w:t>
      </w:r>
      <w:r w:rsidRPr="00A7463F">
        <w:t xml:space="preserve"> </w:t>
      </w:r>
      <w:r w:rsidR="00292A47" w:rsidRPr="00A7463F">
        <w:t>Ознакомьтесь с фрагментом исторического документа и ответьте на предложенные вопросы.</w:t>
      </w:r>
    </w:p>
    <w:p w14:paraId="01F7CE4A" w14:textId="79CED97E" w:rsidR="00812418" w:rsidRPr="00812418" w:rsidRDefault="00EF4CD1" w:rsidP="00812418">
      <w:pPr>
        <w:spacing w:line="360" w:lineRule="auto"/>
        <w:ind w:firstLine="708"/>
        <w:jc w:val="both"/>
      </w:pPr>
      <w:r w:rsidRPr="00812418">
        <w:t>«</w:t>
      </w:r>
      <w:r w:rsidR="00A06981" w:rsidRPr="00A06981">
        <w:t xml:space="preserve">Закон божий научает нас </w:t>
      </w:r>
      <w:proofErr w:type="spellStart"/>
      <w:r w:rsidR="00A06981" w:rsidRPr="00A06981">
        <w:t>седмый</w:t>
      </w:r>
      <w:proofErr w:type="spellEnd"/>
      <w:r w:rsidR="00A06981" w:rsidRPr="00A06981">
        <w:t xml:space="preserve"> день посвящать ему, почему &lt;</w:t>
      </w:r>
      <w:r w:rsidR="00A06981">
        <w:t>…</w:t>
      </w:r>
      <w:r w:rsidR="00A06981" w:rsidRPr="00A06981">
        <w:t xml:space="preserve">&gt;почитаем долгом нашим пред творцом и всех благ подателем подтвердить во всей империи нашей о точном и непременном сего закона исполнении, повелевая всем и каждому наблюдать, дабы никто и ни под каким видом не дерзал в воскресные дни принуждать крестьян к работам, тем более что для сельских </w:t>
      </w:r>
      <w:proofErr w:type="spellStart"/>
      <w:r w:rsidR="00A06981" w:rsidRPr="00A06981">
        <w:t>издельев</w:t>
      </w:r>
      <w:proofErr w:type="spellEnd"/>
      <w:r w:rsidR="00A06981" w:rsidRPr="00A06981">
        <w:t xml:space="preserve"> остающиеся в неделе шесть дней по равному числу оных в </w:t>
      </w:r>
      <w:proofErr w:type="spellStart"/>
      <w:r w:rsidR="00A06981" w:rsidRPr="00A06981">
        <w:t>общеразделяемый</w:t>
      </w:r>
      <w:proofErr w:type="spellEnd"/>
      <w:r w:rsidR="00A06981" w:rsidRPr="00A06981">
        <w:t>, как для крестьян собственно, так и для работ их в пользу помещиков следующих, при добром распоряжении достаточны будут на удовлетворение всяким хозяйственным надобностям</w:t>
      </w:r>
      <w:r w:rsidR="00A06981">
        <w:t>»</w:t>
      </w:r>
      <w:r w:rsidR="00A06981" w:rsidRPr="00A06981"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64"/>
        <w:gridCol w:w="4102"/>
        <w:gridCol w:w="862"/>
      </w:tblGrid>
      <w:tr w:rsidR="005526EB" w14:paraId="27C8DB35" w14:textId="272E7D07" w:rsidTr="0072442A">
        <w:tc>
          <w:tcPr>
            <w:tcW w:w="4664" w:type="dxa"/>
          </w:tcPr>
          <w:p w14:paraId="0CD20D42" w14:textId="4D31F8CE" w:rsidR="005526EB" w:rsidRDefault="005526EB" w:rsidP="00C763E4">
            <w:pPr>
              <w:pStyle w:val="a5"/>
              <w:jc w:val="center"/>
            </w:pPr>
            <w:bookmarkStart w:id="3" w:name="_Hlk85496944"/>
            <w:r>
              <w:t>Вопросы</w:t>
            </w:r>
          </w:p>
        </w:tc>
        <w:tc>
          <w:tcPr>
            <w:tcW w:w="4102" w:type="dxa"/>
          </w:tcPr>
          <w:p w14:paraId="715367FA" w14:textId="054785E2" w:rsidR="005526EB" w:rsidRDefault="005526EB" w:rsidP="00C763E4">
            <w:pPr>
              <w:pStyle w:val="a5"/>
              <w:jc w:val="center"/>
            </w:pPr>
            <w:r>
              <w:t>Ответы</w:t>
            </w:r>
          </w:p>
        </w:tc>
        <w:tc>
          <w:tcPr>
            <w:tcW w:w="862" w:type="dxa"/>
          </w:tcPr>
          <w:p w14:paraId="3D7F4198" w14:textId="725FA68A" w:rsidR="005526EB" w:rsidRDefault="005526EB" w:rsidP="00C763E4">
            <w:pPr>
              <w:pStyle w:val="a5"/>
              <w:jc w:val="both"/>
            </w:pPr>
            <w:r>
              <w:t>Баллы</w:t>
            </w:r>
          </w:p>
        </w:tc>
      </w:tr>
      <w:tr w:rsidR="005526EB" w14:paraId="4DFA2253" w14:textId="56044C11" w:rsidTr="0072442A">
        <w:tc>
          <w:tcPr>
            <w:tcW w:w="4664" w:type="dxa"/>
          </w:tcPr>
          <w:p w14:paraId="63F077E6" w14:textId="4B40F028" w:rsidR="005526EB" w:rsidRPr="00A7463F" w:rsidRDefault="00EF4CD1" w:rsidP="00C763E4">
            <w:pPr>
              <w:pStyle w:val="a5"/>
              <w:jc w:val="both"/>
            </w:pPr>
            <w:r>
              <w:t xml:space="preserve">Определите дату документа (с точностью до </w:t>
            </w:r>
            <w:r w:rsidR="00A06981">
              <w:t>десятилетия</w:t>
            </w:r>
            <w:r>
              <w:t>)</w:t>
            </w:r>
          </w:p>
        </w:tc>
        <w:tc>
          <w:tcPr>
            <w:tcW w:w="4102" w:type="dxa"/>
          </w:tcPr>
          <w:p w14:paraId="1B34A712" w14:textId="4FB0C90C" w:rsidR="005526EB" w:rsidRPr="002112D7" w:rsidRDefault="00EF4CD1" w:rsidP="00C763E4">
            <w:pPr>
              <w:pStyle w:val="a5"/>
              <w:jc w:val="both"/>
            </w:pPr>
            <w:r>
              <w:t>1</w:t>
            </w:r>
            <w:r w:rsidR="00812418">
              <w:t>7</w:t>
            </w:r>
            <w:r w:rsidR="00A06981">
              <w:t>90-е годы (последнее десятилети</w:t>
            </w:r>
            <w:r w:rsidR="009E6380">
              <w:t>е</w:t>
            </w:r>
            <w:r w:rsidR="00A06981">
              <w:t xml:space="preserve"> </w:t>
            </w:r>
            <w:r w:rsidR="009E6380">
              <w:rPr>
                <w:lang w:val="en-US"/>
              </w:rPr>
              <w:t>XVIII</w:t>
            </w:r>
            <w:r w:rsidR="009E6380" w:rsidRPr="009E6380">
              <w:t xml:space="preserve"> </w:t>
            </w:r>
            <w:r w:rsidR="00A06981">
              <w:t>века)</w:t>
            </w:r>
          </w:p>
        </w:tc>
        <w:tc>
          <w:tcPr>
            <w:tcW w:w="862" w:type="dxa"/>
          </w:tcPr>
          <w:p w14:paraId="7DE71EEF" w14:textId="26271F90" w:rsidR="005526EB" w:rsidRPr="0072442A" w:rsidRDefault="00812418" w:rsidP="00C763E4">
            <w:pPr>
              <w:pStyle w:val="a5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</w:tr>
      <w:tr w:rsidR="0072442A" w14:paraId="747FD343" w14:textId="269AB335" w:rsidTr="0072442A">
        <w:trPr>
          <w:trHeight w:val="637"/>
        </w:trPr>
        <w:tc>
          <w:tcPr>
            <w:tcW w:w="4664" w:type="dxa"/>
            <w:vMerge w:val="restart"/>
          </w:tcPr>
          <w:p w14:paraId="5F8E3D9E" w14:textId="3896DFAC" w:rsidR="0072442A" w:rsidRDefault="00812418" w:rsidP="00C763E4">
            <w:pPr>
              <w:pStyle w:val="a5"/>
              <w:jc w:val="both"/>
            </w:pPr>
            <w:r>
              <w:t xml:space="preserve">Укажите </w:t>
            </w:r>
            <w:r w:rsidR="00A06981">
              <w:t xml:space="preserve">имя императора – автора документа, а также имя </w:t>
            </w:r>
            <w:r w:rsidR="00A318A0">
              <w:t xml:space="preserve">и порядковый номер </w:t>
            </w:r>
            <w:r w:rsidR="00A06981">
              <w:t>его отца-императора</w:t>
            </w:r>
          </w:p>
        </w:tc>
        <w:tc>
          <w:tcPr>
            <w:tcW w:w="4102" w:type="dxa"/>
          </w:tcPr>
          <w:p w14:paraId="6EDECD88" w14:textId="35A2EFE3" w:rsidR="0072442A" w:rsidRPr="00A06981" w:rsidRDefault="00A06981" w:rsidP="00C763E4">
            <w:pPr>
              <w:pStyle w:val="a5"/>
              <w:jc w:val="both"/>
            </w:pPr>
            <w:r>
              <w:t xml:space="preserve">Павел </w:t>
            </w:r>
            <w:r>
              <w:rPr>
                <w:lang w:val="en-US"/>
              </w:rPr>
              <w:t>I</w:t>
            </w:r>
          </w:p>
        </w:tc>
        <w:tc>
          <w:tcPr>
            <w:tcW w:w="862" w:type="dxa"/>
          </w:tcPr>
          <w:p w14:paraId="14F1B90B" w14:textId="77777777" w:rsidR="0072442A" w:rsidRPr="0072442A" w:rsidRDefault="0072442A" w:rsidP="00C763E4">
            <w:pPr>
              <w:pStyle w:val="a5"/>
              <w:jc w:val="both"/>
              <w:rPr>
                <w:b/>
                <w:bCs/>
              </w:rPr>
            </w:pPr>
            <w:r w:rsidRPr="0072442A">
              <w:rPr>
                <w:b/>
                <w:bCs/>
              </w:rPr>
              <w:t>1</w:t>
            </w:r>
          </w:p>
          <w:p w14:paraId="17D9BFD0" w14:textId="2BAF372B" w:rsidR="0072442A" w:rsidRPr="0072442A" w:rsidRDefault="0072442A" w:rsidP="00C763E4">
            <w:pPr>
              <w:pStyle w:val="a5"/>
              <w:jc w:val="both"/>
              <w:rPr>
                <w:b/>
                <w:bCs/>
              </w:rPr>
            </w:pPr>
          </w:p>
        </w:tc>
      </w:tr>
      <w:tr w:rsidR="0072442A" w14:paraId="72C4C5C2" w14:textId="77777777" w:rsidTr="0072442A">
        <w:trPr>
          <w:trHeight w:val="637"/>
        </w:trPr>
        <w:tc>
          <w:tcPr>
            <w:tcW w:w="4664" w:type="dxa"/>
            <w:vMerge/>
          </w:tcPr>
          <w:p w14:paraId="5CA7F8AE" w14:textId="77777777" w:rsidR="0072442A" w:rsidRPr="00A7463F" w:rsidRDefault="0072442A" w:rsidP="00C763E4">
            <w:pPr>
              <w:pStyle w:val="a5"/>
              <w:jc w:val="both"/>
            </w:pPr>
          </w:p>
        </w:tc>
        <w:tc>
          <w:tcPr>
            <w:tcW w:w="4102" w:type="dxa"/>
          </w:tcPr>
          <w:p w14:paraId="32FC13A9" w14:textId="1ABFAD29" w:rsidR="0072442A" w:rsidRPr="00A06981" w:rsidRDefault="00A06981" w:rsidP="00C763E4">
            <w:pPr>
              <w:pStyle w:val="a5"/>
              <w:jc w:val="both"/>
            </w:pPr>
            <w:r>
              <w:t xml:space="preserve">Петр </w:t>
            </w:r>
            <w:r>
              <w:rPr>
                <w:lang w:val="en-US"/>
              </w:rPr>
              <w:t>III</w:t>
            </w:r>
          </w:p>
        </w:tc>
        <w:tc>
          <w:tcPr>
            <w:tcW w:w="862" w:type="dxa"/>
          </w:tcPr>
          <w:p w14:paraId="0B8B1C2E" w14:textId="7BE43346" w:rsidR="0072442A" w:rsidRPr="0072442A" w:rsidRDefault="0072442A" w:rsidP="00C763E4">
            <w:pPr>
              <w:pStyle w:val="a5"/>
              <w:jc w:val="both"/>
              <w:rPr>
                <w:b/>
                <w:bCs/>
              </w:rPr>
            </w:pPr>
            <w:r w:rsidRPr="0072442A">
              <w:rPr>
                <w:b/>
                <w:bCs/>
              </w:rPr>
              <w:t>2</w:t>
            </w:r>
          </w:p>
        </w:tc>
      </w:tr>
      <w:tr w:rsidR="005526EB" w14:paraId="291CF68A" w14:textId="17A053F3" w:rsidTr="0072442A">
        <w:tc>
          <w:tcPr>
            <w:tcW w:w="4664" w:type="dxa"/>
          </w:tcPr>
          <w:p w14:paraId="66D8B117" w14:textId="73FA193B" w:rsidR="005526EB" w:rsidRDefault="00A318A0" w:rsidP="00C763E4">
            <w:pPr>
              <w:pStyle w:val="a5"/>
              <w:jc w:val="both"/>
            </w:pPr>
            <w:r w:rsidRPr="00A318A0">
              <w:t>Укажите название сословия российского общества, представители которого могли принуждать крестьян к работе в воскресные дни в то время, когда был издан данный указ.</w:t>
            </w:r>
          </w:p>
        </w:tc>
        <w:tc>
          <w:tcPr>
            <w:tcW w:w="4102" w:type="dxa"/>
          </w:tcPr>
          <w:p w14:paraId="220EB405" w14:textId="18C841E5" w:rsidR="005526EB" w:rsidRDefault="00A06981" w:rsidP="00C763E4">
            <w:pPr>
              <w:pStyle w:val="a5"/>
              <w:jc w:val="both"/>
            </w:pPr>
            <w:r>
              <w:t>Дворянство (дворяне, дворяне-помещики)</w:t>
            </w:r>
          </w:p>
        </w:tc>
        <w:tc>
          <w:tcPr>
            <w:tcW w:w="862" w:type="dxa"/>
          </w:tcPr>
          <w:p w14:paraId="7CC14C64" w14:textId="57F3FA32" w:rsidR="005526EB" w:rsidRPr="0072442A" w:rsidRDefault="00812418" w:rsidP="00C763E4">
            <w:pPr>
              <w:pStyle w:val="a5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5526EB" w14:paraId="020FAC9F" w14:textId="1E9CA499" w:rsidTr="0072442A">
        <w:tc>
          <w:tcPr>
            <w:tcW w:w="4664" w:type="dxa"/>
          </w:tcPr>
          <w:p w14:paraId="5EC36FD3" w14:textId="774D5107" w:rsidR="005526EB" w:rsidRPr="00A7463F" w:rsidRDefault="00A06981" w:rsidP="00C763E4">
            <w:pPr>
              <w:pStyle w:val="a5"/>
              <w:jc w:val="both"/>
            </w:pPr>
            <w:r>
              <w:t>В каком году завершилось правление императора-автора документа?</w:t>
            </w:r>
          </w:p>
          <w:p w14:paraId="572AD3FD" w14:textId="77777777" w:rsidR="005526EB" w:rsidRDefault="005526EB" w:rsidP="00C763E4">
            <w:pPr>
              <w:pStyle w:val="a5"/>
              <w:jc w:val="both"/>
            </w:pPr>
          </w:p>
        </w:tc>
        <w:tc>
          <w:tcPr>
            <w:tcW w:w="4102" w:type="dxa"/>
          </w:tcPr>
          <w:p w14:paraId="2113722B" w14:textId="07CDA1D9" w:rsidR="005526EB" w:rsidRPr="003405A1" w:rsidRDefault="00A06981" w:rsidP="00C763E4">
            <w:pPr>
              <w:pStyle w:val="a5"/>
              <w:jc w:val="both"/>
              <w:rPr>
                <w:lang w:val="en-US"/>
              </w:rPr>
            </w:pPr>
            <w:r>
              <w:t xml:space="preserve">1801 г. </w:t>
            </w:r>
          </w:p>
        </w:tc>
        <w:tc>
          <w:tcPr>
            <w:tcW w:w="862" w:type="dxa"/>
          </w:tcPr>
          <w:p w14:paraId="7A633641" w14:textId="02939F79" w:rsidR="005526EB" w:rsidRPr="0072442A" w:rsidRDefault="0072442A" w:rsidP="00C763E4">
            <w:pPr>
              <w:pStyle w:val="a5"/>
              <w:jc w:val="both"/>
              <w:rPr>
                <w:b/>
                <w:bCs/>
              </w:rPr>
            </w:pPr>
            <w:r w:rsidRPr="0072442A">
              <w:rPr>
                <w:b/>
                <w:bCs/>
              </w:rPr>
              <w:t>2</w:t>
            </w:r>
          </w:p>
        </w:tc>
      </w:tr>
    </w:tbl>
    <w:p w14:paraId="7EAE4951" w14:textId="3AFA6A34" w:rsidR="00693E0E" w:rsidRPr="00A7463F" w:rsidRDefault="00CA32B3" w:rsidP="00A7463F">
      <w:pPr>
        <w:spacing w:line="360" w:lineRule="auto"/>
        <w:jc w:val="both"/>
        <w:rPr>
          <w:b/>
          <w:bCs/>
        </w:rPr>
      </w:pPr>
      <w:bookmarkStart w:id="4" w:name="_Hlk85491962"/>
      <w:bookmarkEnd w:id="3"/>
      <w:r>
        <w:rPr>
          <w:b/>
          <w:bCs/>
        </w:rPr>
        <w:t>Максимальное к</w:t>
      </w:r>
      <w:r w:rsidR="00693E0E" w:rsidRPr="00A7463F">
        <w:rPr>
          <w:b/>
          <w:bCs/>
        </w:rPr>
        <w:t xml:space="preserve">оличество баллов </w:t>
      </w:r>
      <w:bookmarkEnd w:id="4"/>
      <w:r w:rsidR="00693E0E" w:rsidRPr="00A7463F">
        <w:rPr>
          <w:b/>
          <w:bCs/>
        </w:rPr>
        <w:t xml:space="preserve">– </w:t>
      </w:r>
      <w:r>
        <w:rPr>
          <w:b/>
          <w:bCs/>
        </w:rPr>
        <w:t>8</w:t>
      </w:r>
      <w:r w:rsidR="00693E0E" w:rsidRPr="00A7463F">
        <w:rPr>
          <w:b/>
          <w:bCs/>
        </w:rPr>
        <w:t xml:space="preserve">. </w:t>
      </w:r>
    </w:p>
    <w:p w14:paraId="7549C8E6" w14:textId="7DB090E8" w:rsidR="00993BCD" w:rsidRPr="00A7463F" w:rsidRDefault="00993BCD" w:rsidP="00A7463F">
      <w:pPr>
        <w:spacing w:line="360" w:lineRule="auto"/>
        <w:jc w:val="both"/>
      </w:pPr>
    </w:p>
    <w:p w14:paraId="371CC13D" w14:textId="33BC3A16" w:rsidR="00993BCD" w:rsidRDefault="00993BCD" w:rsidP="00A7463F">
      <w:pPr>
        <w:spacing w:line="360" w:lineRule="auto"/>
        <w:jc w:val="both"/>
      </w:pPr>
      <w:r w:rsidRPr="00A7463F">
        <w:rPr>
          <w:b/>
          <w:bCs/>
        </w:rPr>
        <w:t xml:space="preserve">Задание №8. </w:t>
      </w:r>
      <w:r w:rsidRPr="008B44F8">
        <w:t>Определите пропущенные в тексте слова</w:t>
      </w:r>
      <w:r w:rsidR="009D21D0" w:rsidRPr="008B44F8">
        <w:t xml:space="preserve"> или словосочетания</w:t>
      </w:r>
      <w:r w:rsidRPr="008B44F8">
        <w:t>, обозначенные порядковыми номерами. Необходимые вставки впишите под соответствующими номерами в помещённую ниже таблицу.</w:t>
      </w:r>
    </w:p>
    <w:p w14:paraId="64FFC250" w14:textId="4F2E0B40" w:rsidR="00A73B43" w:rsidRPr="00A665A4" w:rsidRDefault="00A73B43" w:rsidP="00A73B43">
      <w:pPr>
        <w:spacing w:line="360" w:lineRule="auto"/>
        <w:ind w:firstLine="567"/>
        <w:jc w:val="both"/>
      </w:pPr>
      <w:r>
        <w:t>«</w:t>
      </w:r>
      <w:r w:rsidRPr="00A665A4">
        <w:t xml:space="preserve">В октябре </w:t>
      </w:r>
      <w:r>
        <w:rPr>
          <w:b/>
          <w:bCs/>
        </w:rPr>
        <w:t>(1 – год)</w:t>
      </w:r>
      <w:r w:rsidRPr="00A665A4">
        <w:t xml:space="preserve"> один из земских старост Нижнего Новгорода, </w:t>
      </w:r>
      <w:r w:rsidRPr="00A665A4">
        <w:rPr>
          <w:b/>
          <w:bCs/>
        </w:rPr>
        <w:t>(2 – имя</w:t>
      </w:r>
      <w:r>
        <w:rPr>
          <w:b/>
          <w:bCs/>
        </w:rPr>
        <w:t xml:space="preserve"> и фамилия</w:t>
      </w:r>
      <w:r w:rsidRPr="00A665A4">
        <w:rPr>
          <w:b/>
          <w:bCs/>
        </w:rPr>
        <w:t xml:space="preserve"> земского старосты)</w:t>
      </w:r>
      <w:r w:rsidRPr="00A665A4">
        <w:t xml:space="preserve">, призвал нижегородскую посадскую общину к сбору пожертвований для снаряжения нового ополчения, которое освободило бы </w:t>
      </w:r>
      <w:r w:rsidRPr="00A665A4">
        <w:rPr>
          <w:b/>
          <w:bCs/>
        </w:rPr>
        <w:t>(3 – город)</w:t>
      </w:r>
      <w:r w:rsidRPr="00A665A4">
        <w:t xml:space="preserve"> от польско-литовского войска и установило порядок в стране. Этот призыв встретил поддержку не только посада, но и детей боярских и духовенства, сначала нижегородского, а затем и соседних </w:t>
      </w:r>
      <w:bookmarkStart w:id="5" w:name="_Hlk180881075"/>
      <w:r w:rsidRPr="00A665A4">
        <w:rPr>
          <w:b/>
          <w:bCs/>
        </w:rPr>
        <w:t xml:space="preserve">(4 – </w:t>
      </w:r>
      <w:r>
        <w:rPr>
          <w:b/>
          <w:bCs/>
        </w:rPr>
        <w:t xml:space="preserve">единица </w:t>
      </w:r>
      <w:r>
        <w:rPr>
          <w:b/>
          <w:bCs/>
        </w:rPr>
        <w:lastRenderedPageBreak/>
        <w:t>административного деления</w:t>
      </w:r>
      <w:r w:rsidRPr="00A665A4">
        <w:rPr>
          <w:b/>
          <w:bCs/>
        </w:rPr>
        <w:t xml:space="preserve"> в </w:t>
      </w:r>
      <w:r>
        <w:rPr>
          <w:b/>
          <w:bCs/>
        </w:rPr>
        <w:t>России</w:t>
      </w:r>
      <w:r w:rsidRPr="00A665A4">
        <w:rPr>
          <w:b/>
          <w:bCs/>
        </w:rPr>
        <w:t>)</w:t>
      </w:r>
      <w:r w:rsidRPr="00A665A4">
        <w:t xml:space="preserve">. </w:t>
      </w:r>
      <w:bookmarkEnd w:id="5"/>
      <w:r w:rsidRPr="00A665A4">
        <w:t xml:space="preserve">Главной военной силой нового ополчения стали дети боярские Смоленщины, покинувшие свои </w:t>
      </w:r>
      <w:r w:rsidRPr="00A665A4">
        <w:rPr>
          <w:b/>
          <w:bCs/>
        </w:rPr>
        <w:t>(5 – форма условного землевладения),</w:t>
      </w:r>
      <w:r w:rsidRPr="00A665A4">
        <w:t xml:space="preserve"> чтобы не служить иноземной власти. Во главе собиравшегося в Нижнем Новгороде войска встал князь</w:t>
      </w:r>
      <w:r>
        <w:t xml:space="preserve"> </w:t>
      </w:r>
      <w:r w:rsidRPr="00A665A4">
        <w:rPr>
          <w:b/>
          <w:bCs/>
        </w:rPr>
        <w:t>(6 – имя</w:t>
      </w:r>
      <w:r w:rsidRPr="00D723CD">
        <w:rPr>
          <w:b/>
          <w:bCs/>
        </w:rPr>
        <w:t xml:space="preserve"> </w:t>
      </w:r>
      <w:r>
        <w:rPr>
          <w:b/>
          <w:bCs/>
        </w:rPr>
        <w:t>и фамилия</w:t>
      </w:r>
      <w:r w:rsidRPr="00A665A4">
        <w:rPr>
          <w:b/>
          <w:bCs/>
        </w:rPr>
        <w:t xml:space="preserve"> князя).</w:t>
      </w:r>
      <w:r w:rsidRPr="00A665A4">
        <w:t xml:space="preserve"> В составе войска были также отряды </w:t>
      </w:r>
      <w:r>
        <w:t>казаков</w:t>
      </w:r>
      <w:r w:rsidRPr="00A665A4">
        <w:t>, но здесь они не выступали как самостоятельная сила</w:t>
      </w:r>
      <w:r>
        <w:t>…</w:t>
      </w:r>
    </w:p>
    <w:p w14:paraId="42CE515A" w14:textId="74E26DEB" w:rsidR="00A73B43" w:rsidRDefault="00A73B43" w:rsidP="00A73B43">
      <w:pPr>
        <w:spacing w:line="360" w:lineRule="auto"/>
        <w:ind w:firstLine="567"/>
        <w:jc w:val="both"/>
      </w:pPr>
      <w:r w:rsidRPr="00A665A4">
        <w:t xml:space="preserve">В </w:t>
      </w:r>
      <w:r w:rsidRPr="00A665A4">
        <w:rPr>
          <w:b/>
          <w:bCs/>
        </w:rPr>
        <w:t>(7 – вид официального документа)</w:t>
      </w:r>
      <w:r w:rsidRPr="00A665A4">
        <w:t xml:space="preserve">, рассылавшихся по городам с начала </w:t>
      </w:r>
      <w:r w:rsidRPr="00A665A4">
        <w:rPr>
          <w:b/>
          <w:bCs/>
        </w:rPr>
        <w:t>(</w:t>
      </w:r>
      <w:r>
        <w:rPr>
          <w:b/>
          <w:bCs/>
        </w:rPr>
        <w:t>8</w:t>
      </w:r>
      <w:r w:rsidRPr="00A665A4">
        <w:rPr>
          <w:b/>
          <w:bCs/>
        </w:rPr>
        <w:t xml:space="preserve"> – год),</w:t>
      </w:r>
      <w:r w:rsidRPr="00A665A4">
        <w:t xml:space="preserve"> излагались цели второго ополчения: объединение всех земских людей «в одном совете» для борьбы с интервентами, выбор государя и пресечение своеволия казаков. На сторону второго ополчения стали переходить поволжские города, и в их числе один из главных центров региона — </w:t>
      </w:r>
      <w:r w:rsidRPr="00A665A4">
        <w:rPr>
          <w:b/>
          <w:bCs/>
        </w:rPr>
        <w:t>(9 – бывшая столица ханства</w:t>
      </w:r>
      <w:r>
        <w:rPr>
          <w:b/>
          <w:bCs/>
        </w:rPr>
        <w:t>, вошедшего в состав России в 1552 г.</w:t>
      </w:r>
      <w:r w:rsidRPr="00A665A4">
        <w:rPr>
          <w:b/>
          <w:bCs/>
        </w:rPr>
        <w:t>)</w:t>
      </w:r>
      <w:r w:rsidRPr="00A665A4">
        <w:t xml:space="preserve">. Опасаясь захвата городов Верхнего Поволжья высланными из-под Москвы казачьими отрядами, руководители второго ополчения выступили не к </w:t>
      </w:r>
      <w:r w:rsidRPr="00A665A4">
        <w:rPr>
          <w:b/>
          <w:bCs/>
        </w:rPr>
        <w:t>(3 – город)</w:t>
      </w:r>
      <w:r w:rsidRPr="00A665A4">
        <w:t xml:space="preserve">, а </w:t>
      </w:r>
      <w:r>
        <w:t xml:space="preserve">к </w:t>
      </w:r>
      <w:r w:rsidRPr="00A665A4">
        <w:rPr>
          <w:b/>
          <w:bCs/>
        </w:rPr>
        <w:t>(10 – крупный город, торговый центр)</w:t>
      </w:r>
      <w:r w:rsidRPr="00A665A4">
        <w:t>, куда их войско прибыло 1 апрел</w:t>
      </w:r>
      <w:r>
        <w:t>я..</w:t>
      </w:r>
      <w:r w:rsidRPr="00A665A4">
        <w:t>. Здесь</w:t>
      </w:r>
      <w:r>
        <w:t>…</w:t>
      </w:r>
      <w:r w:rsidRPr="00A665A4">
        <w:t xml:space="preserve"> было создано правительство — </w:t>
      </w:r>
      <w:r w:rsidRPr="00A665A4">
        <w:rPr>
          <w:b/>
          <w:bCs/>
        </w:rPr>
        <w:t>(1</w:t>
      </w:r>
      <w:r>
        <w:rPr>
          <w:b/>
          <w:bCs/>
        </w:rPr>
        <w:t>1</w:t>
      </w:r>
      <w:r w:rsidRPr="00A665A4">
        <w:rPr>
          <w:b/>
          <w:bCs/>
        </w:rPr>
        <w:t xml:space="preserve"> –</w:t>
      </w:r>
      <w:r>
        <w:rPr>
          <w:b/>
          <w:bCs/>
        </w:rPr>
        <w:t xml:space="preserve"> название правительства</w:t>
      </w:r>
      <w:r w:rsidRPr="00A665A4">
        <w:rPr>
          <w:b/>
          <w:bCs/>
        </w:rPr>
        <w:t>)</w:t>
      </w:r>
      <w:r w:rsidRPr="00A665A4">
        <w:t xml:space="preserve">, власть которого распространялась на всю территорию, контролировавшуюся вторым ополчением. </w:t>
      </w:r>
    </w:p>
    <w:p w14:paraId="0013BED1" w14:textId="77777777" w:rsidR="00A73B43" w:rsidRPr="009C6EB7" w:rsidRDefault="00A73B43" w:rsidP="00A73B43">
      <w:pPr>
        <w:spacing w:line="360" w:lineRule="auto"/>
        <w:ind w:firstLine="567"/>
        <w:jc w:val="both"/>
      </w:pPr>
      <w:r w:rsidRPr="009C6EB7">
        <w:t xml:space="preserve">Известия о приближении к </w:t>
      </w:r>
      <w:r w:rsidRPr="00A665A4">
        <w:rPr>
          <w:b/>
          <w:bCs/>
        </w:rPr>
        <w:t>(3 – город)</w:t>
      </w:r>
      <w:r w:rsidRPr="00A665A4">
        <w:t xml:space="preserve">, </w:t>
      </w:r>
      <w:r w:rsidRPr="009C6EB7">
        <w:t>польско-литовского войска во главе с гетманом Я. Ходкевичем послужили толчком для выступления войск ополчения к столице. Приход первых отрядов</w:t>
      </w:r>
      <w:r>
        <w:t xml:space="preserve">… </w:t>
      </w:r>
      <w:r w:rsidRPr="009C6EB7">
        <w:t xml:space="preserve">привел к обострению внутренних противоречий в подмосковном лагере, к столкновениям между казаками и детьми боярскими из «украинных городов». В результате значительная часть казачьих отрядов во главе с </w:t>
      </w:r>
      <w:r w:rsidRPr="009C6EB7">
        <w:rPr>
          <w:b/>
          <w:bCs/>
        </w:rPr>
        <w:t>(12 – казачий атаман, один из лидеров Первого ополчения)</w:t>
      </w:r>
      <w:r w:rsidRPr="009C6EB7">
        <w:t xml:space="preserve"> ушла на южные окраины, а другая вступила в переговоры с властями второго ополчения.</w:t>
      </w:r>
    </w:p>
    <w:p w14:paraId="108C1898" w14:textId="77777777" w:rsidR="00A73B43" w:rsidRPr="00A665A4" w:rsidRDefault="00A73B43" w:rsidP="00A73B43">
      <w:pPr>
        <w:spacing w:line="360" w:lineRule="auto"/>
        <w:ind w:firstLine="567"/>
        <w:jc w:val="both"/>
      </w:pPr>
      <w:r w:rsidRPr="009C6EB7">
        <w:t>В 20-х числах августа</w:t>
      </w:r>
      <w:r>
        <w:t>…</w:t>
      </w:r>
      <w:r w:rsidRPr="009C6EB7">
        <w:t xml:space="preserve"> </w:t>
      </w:r>
      <w:r>
        <w:t xml:space="preserve">у стен столицы </w:t>
      </w:r>
      <w:r w:rsidRPr="009C6EB7">
        <w:t>развернулись бои армии Я. Ходкевича с войсками ополчения. Несмотря на разногласия, ополчения в итоге объединили свои силы, и гетман вынужден был отступить, не сумев прорвать их оборону.</w:t>
      </w:r>
      <w:r>
        <w:t>.</w:t>
      </w:r>
      <w:r w:rsidRPr="009C6EB7">
        <w:t xml:space="preserve">. </w:t>
      </w:r>
      <w:r>
        <w:t>П</w:t>
      </w:r>
      <w:r w:rsidRPr="009C6EB7">
        <w:t xml:space="preserve">ольско-литовский гарнизон, не получив снаряжения и продовольствия, капитулировал. Двигавшийся с войском на помощь гарнизону </w:t>
      </w:r>
      <w:r w:rsidRPr="009C6EB7">
        <w:rPr>
          <w:b/>
          <w:bCs/>
        </w:rPr>
        <w:t>(13 – имя польского короля),</w:t>
      </w:r>
      <w:r w:rsidRPr="009C6EB7">
        <w:t xml:space="preserve"> узнав о его капитуляции, повернул от Волоколамска. Еще до освобождения </w:t>
      </w:r>
      <w:r w:rsidRPr="00A665A4">
        <w:rPr>
          <w:b/>
          <w:bCs/>
        </w:rPr>
        <w:t>(3 – город)</w:t>
      </w:r>
      <w:r w:rsidRPr="00A665A4">
        <w:t xml:space="preserve"> </w:t>
      </w:r>
      <w:r w:rsidRPr="009C6EB7">
        <w:t xml:space="preserve">произошло объединение двух ополчений и создание общего </w:t>
      </w:r>
      <w:r w:rsidRPr="00A665A4">
        <w:rPr>
          <w:b/>
          <w:bCs/>
        </w:rPr>
        <w:t>(1</w:t>
      </w:r>
      <w:r>
        <w:rPr>
          <w:b/>
          <w:bCs/>
        </w:rPr>
        <w:t>1</w:t>
      </w:r>
      <w:r w:rsidRPr="00A665A4">
        <w:rPr>
          <w:b/>
          <w:bCs/>
        </w:rPr>
        <w:t xml:space="preserve"> –</w:t>
      </w:r>
      <w:r>
        <w:rPr>
          <w:b/>
          <w:bCs/>
        </w:rPr>
        <w:t xml:space="preserve"> название правительства</w:t>
      </w:r>
      <w:r w:rsidRPr="00A665A4">
        <w:rPr>
          <w:b/>
          <w:bCs/>
        </w:rPr>
        <w:t>)</w:t>
      </w:r>
      <w:r>
        <w:t xml:space="preserve">, который выступил с инициативой созыва </w:t>
      </w:r>
      <w:r w:rsidRPr="009C6EB7">
        <w:rPr>
          <w:b/>
          <w:bCs/>
        </w:rPr>
        <w:t>(14 – сословно-представительный орган власти)</w:t>
      </w:r>
      <w:r>
        <w:t xml:space="preserve"> для выборов нового правителя» </w:t>
      </w:r>
      <w:r w:rsidRPr="009C6EB7">
        <w:rPr>
          <w:i/>
          <w:iCs/>
        </w:rPr>
        <w:t xml:space="preserve">(Б.Н. </w:t>
      </w:r>
      <w:proofErr w:type="spellStart"/>
      <w:r w:rsidRPr="009C6EB7">
        <w:rPr>
          <w:i/>
          <w:iCs/>
        </w:rPr>
        <w:t>Флоря</w:t>
      </w:r>
      <w:proofErr w:type="spellEnd"/>
      <w:r w:rsidRPr="009C6EB7">
        <w:rPr>
          <w:i/>
          <w:iCs/>
        </w:rPr>
        <w:t>).</w:t>
      </w:r>
      <w:r>
        <w:t xml:space="preserve">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528"/>
        <w:gridCol w:w="4108"/>
        <w:gridCol w:w="496"/>
        <w:gridCol w:w="4213"/>
      </w:tblGrid>
      <w:tr w:rsidR="00993BCD" w:rsidRPr="00A7463F" w14:paraId="7BFD6BC9" w14:textId="77777777" w:rsidTr="00F86F71">
        <w:trPr>
          <w:jc w:val="center"/>
        </w:trPr>
        <w:tc>
          <w:tcPr>
            <w:tcW w:w="528" w:type="dxa"/>
          </w:tcPr>
          <w:p w14:paraId="2E0D6498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1</w:t>
            </w:r>
          </w:p>
        </w:tc>
        <w:tc>
          <w:tcPr>
            <w:tcW w:w="4108" w:type="dxa"/>
          </w:tcPr>
          <w:p w14:paraId="52D8D716" w14:textId="45F3E3ED" w:rsidR="00993BCD" w:rsidRPr="00996D26" w:rsidRDefault="009C6EB7" w:rsidP="00C763E4">
            <w:pPr>
              <w:pStyle w:val="a5"/>
              <w:jc w:val="center"/>
            </w:pPr>
            <w:r>
              <w:t>1611</w:t>
            </w:r>
          </w:p>
        </w:tc>
        <w:tc>
          <w:tcPr>
            <w:tcW w:w="496" w:type="dxa"/>
          </w:tcPr>
          <w:p w14:paraId="63C045D9" w14:textId="58A6DD31" w:rsidR="00993BCD" w:rsidRPr="00A7463F" w:rsidRDefault="00F64637" w:rsidP="00C763E4">
            <w:pPr>
              <w:pStyle w:val="a5"/>
              <w:jc w:val="center"/>
            </w:pPr>
            <w:r>
              <w:t>8</w:t>
            </w:r>
          </w:p>
        </w:tc>
        <w:tc>
          <w:tcPr>
            <w:tcW w:w="4213" w:type="dxa"/>
          </w:tcPr>
          <w:p w14:paraId="62449462" w14:textId="162B7216" w:rsidR="00993BCD" w:rsidRPr="00A7463F" w:rsidRDefault="009C6EB7" w:rsidP="00C763E4">
            <w:pPr>
              <w:pStyle w:val="a5"/>
              <w:jc w:val="center"/>
            </w:pPr>
            <w:r>
              <w:t>1612</w:t>
            </w:r>
          </w:p>
        </w:tc>
      </w:tr>
      <w:tr w:rsidR="00993BCD" w:rsidRPr="00A7463F" w14:paraId="0C9DCC02" w14:textId="77777777" w:rsidTr="00F86F71">
        <w:trPr>
          <w:jc w:val="center"/>
        </w:trPr>
        <w:tc>
          <w:tcPr>
            <w:tcW w:w="528" w:type="dxa"/>
          </w:tcPr>
          <w:p w14:paraId="441CE559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2</w:t>
            </w:r>
          </w:p>
        </w:tc>
        <w:tc>
          <w:tcPr>
            <w:tcW w:w="4108" w:type="dxa"/>
          </w:tcPr>
          <w:p w14:paraId="23974D64" w14:textId="2C58640B" w:rsidR="00993BCD" w:rsidRPr="00996D26" w:rsidRDefault="009C6EB7" w:rsidP="00C763E4">
            <w:pPr>
              <w:pStyle w:val="a5"/>
              <w:jc w:val="center"/>
            </w:pPr>
            <w:r>
              <w:t>Кузьма Минин</w:t>
            </w:r>
          </w:p>
        </w:tc>
        <w:tc>
          <w:tcPr>
            <w:tcW w:w="496" w:type="dxa"/>
          </w:tcPr>
          <w:p w14:paraId="7E80C8CB" w14:textId="1480892E" w:rsidR="00993BCD" w:rsidRPr="00A7463F" w:rsidRDefault="00F64637" w:rsidP="00C763E4">
            <w:pPr>
              <w:pStyle w:val="a5"/>
              <w:jc w:val="center"/>
            </w:pPr>
            <w:r>
              <w:t>9</w:t>
            </w:r>
          </w:p>
        </w:tc>
        <w:tc>
          <w:tcPr>
            <w:tcW w:w="4213" w:type="dxa"/>
          </w:tcPr>
          <w:p w14:paraId="2DA42149" w14:textId="7FCD8F5B" w:rsidR="00993BCD" w:rsidRPr="00337DE3" w:rsidRDefault="009C6EB7" w:rsidP="00C763E4">
            <w:pPr>
              <w:pStyle w:val="a5"/>
              <w:jc w:val="center"/>
            </w:pPr>
            <w:r>
              <w:t>Казань</w:t>
            </w:r>
          </w:p>
        </w:tc>
      </w:tr>
      <w:tr w:rsidR="00993BCD" w:rsidRPr="00A7463F" w14:paraId="4F27091E" w14:textId="77777777" w:rsidTr="00F86F71">
        <w:trPr>
          <w:jc w:val="center"/>
        </w:trPr>
        <w:tc>
          <w:tcPr>
            <w:tcW w:w="528" w:type="dxa"/>
          </w:tcPr>
          <w:p w14:paraId="1CA81E14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3</w:t>
            </w:r>
          </w:p>
        </w:tc>
        <w:tc>
          <w:tcPr>
            <w:tcW w:w="4108" w:type="dxa"/>
          </w:tcPr>
          <w:p w14:paraId="7896A554" w14:textId="2B7FC843" w:rsidR="00993BCD" w:rsidRPr="005A1500" w:rsidRDefault="009C6EB7" w:rsidP="00C763E4">
            <w:pPr>
              <w:pStyle w:val="a5"/>
              <w:jc w:val="center"/>
            </w:pPr>
            <w:r>
              <w:t>Москву</w:t>
            </w:r>
          </w:p>
        </w:tc>
        <w:tc>
          <w:tcPr>
            <w:tcW w:w="496" w:type="dxa"/>
          </w:tcPr>
          <w:p w14:paraId="46516CF8" w14:textId="0EF82A6E" w:rsidR="00993BCD" w:rsidRPr="00A7463F" w:rsidRDefault="00F64637" w:rsidP="00C763E4">
            <w:pPr>
              <w:pStyle w:val="a5"/>
              <w:jc w:val="center"/>
            </w:pPr>
            <w:r>
              <w:t>10</w:t>
            </w:r>
          </w:p>
        </w:tc>
        <w:tc>
          <w:tcPr>
            <w:tcW w:w="4213" w:type="dxa"/>
          </w:tcPr>
          <w:p w14:paraId="3CCE3DD6" w14:textId="5602B93C" w:rsidR="00993BCD" w:rsidRPr="00A7463F" w:rsidRDefault="009C6EB7" w:rsidP="00C763E4">
            <w:pPr>
              <w:pStyle w:val="a5"/>
              <w:jc w:val="center"/>
            </w:pPr>
            <w:r>
              <w:t>Ярославлю</w:t>
            </w:r>
          </w:p>
        </w:tc>
      </w:tr>
      <w:tr w:rsidR="00993BCD" w:rsidRPr="00A7463F" w14:paraId="64CF7242" w14:textId="77777777" w:rsidTr="00F86F71">
        <w:trPr>
          <w:jc w:val="center"/>
        </w:trPr>
        <w:tc>
          <w:tcPr>
            <w:tcW w:w="528" w:type="dxa"/>
          </w:tcPr>
          <w:p w14:paraId="27959D97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4</w:t>
            </w:r>
          </w:p>
        </w:tc>
        <w:tc>
          <w:tcPr>
            <w:tcW w:w="4108" w:type="dxa"/>
          </w:tcPr>
          <w:p w14:paraId="31CB6D98" w14:textId="594889FC" w:rsidR="00993BCD" w:rsidRPr="00A7463F" w:rsidRDefault="009C6EB7" w:rsidP="00C763E4">
            <w:pPr>
              <w:pStyle w:val="a5"/>
              <w:jc w:val="center"/>
            </w:pPr>
            <w:r>
              <w:t>уездов</w:t>
            </w:r>
          </w:p>
        </w:tc>
        <w:tc>
          <w:tcPr>
            <w:tcW w:w="496" w:type="dxa"/>
          </w:tcPr>
          <w:p w14:paraId="64381B7C" w14:textId="1AF3A02D" w:rsidR="00993BCD" w:rsidRPr="00A7463F" w:rsidRDefault="00F64637" w:rsidP="00C763E4">
            <w:pPr>
              <w:pStyle w:val="a5"/>
              <w:jc w:val="center"/>
            </w:pPr>
            <w:r>
              <w:t>11</w:t>
            </w:r>
          </w:p>
        </w:tc>
        <w:tc>
          <w:tcPr>
            <w:tcW w:w="4213" w:type="dxa"/>
          </w:tcPr>
          <w:p w14:paraId="578357E3" w14:textId="68EE0CD0" w:rsidR="00993BCD" w:rsidRPr="00A7463F" w:rsidRDefault="009C6EB7" w:rsidP="00C763E4">
            <w:pPr>
              <w:pStyle w:val="a5"/>
              <w:jc w:val="center"/>
            </w:pPr>
            <w:r>
              <w:t>Совет всей земли</w:t>
            </w:r>
          </w:p>
        </w:tc>
      </w:tr>
      <w:tr w:rsidR="00993BCD" w:rsidRPr="00A7463F" w14:paraId="39FBF903" w14:textId="77777777" w:rsidTr="00F86F71">
        <w:trPr>
          <w:jc w:val="center"/>
        </w:trPr>
        <w:tc>
          <w:tcPr>
            <w:tcW w:w="528" w:type="dxa"/>
          </w:tcPr>
          <w:p w14:paraId="055F432B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5</w:t>
            </w:r>
          </w:p>
        </w:tc>
        <w:tc>
          <w:tcPr>
            <w:tcW w:w="4108" w:type="dxa"/>
          </w:tcPr>
          <w:p w14:paraId="32A07F65" w14:textId="28453B4E" w:rsidR="00993BCD" w:rsidRPr="00A7463F" w:rsidRDefault="009C6EB7" w:rsidP="00C763E4">
            <w:pPr>
              <w:pStyle w:val="a5"/>
              <w:jc w:val="center"/>
            </w:pPr>
            <w:r>
              <w:t>поместья</w:t>
            </w:r>
          </w:p>
        </w:tc>
        <w:tc>
          <w:tcPr>
            <w:tcW w:w="496" w:type="dxa"/>
          </w:tcPr>
          <w:p w14:paraId="52441710" w14:textId="3CF1E03A" w:rsidR="00993BCD" w:rsidRPr="00A7463F" w:rsidRDefault="00F64637" w:rsidP="00C763E4">
            <w:pPr>
              <w:pStyle w:val="a5"/>
              <w:jc w:val="center"/>
            </w:pPr>
            <w:r>
              <w:t>12</w:t>
            </w:r>
          </w:p>
        </w:tc>
        <w:tc>
          <w:tcPr>
            <w:tcW w:w="4213" w:type="dxa"/>
          </w:tcPr>
          <w:p w14:paraId="1935A4B2" w14:textId="2B5EE968" w:rsidR="00993BCD" w:rsidRPr="00A7463F" w:rsidRDefault="009C6EB7" w:rsidP="00C763E4">
            <w:pPr>
              <w:pStyle w:val="a5"/>
              <w:jc w:val="center"/>
            </w:pPr>
            <w:proofErr w:type="spellStart"/>
            <w:r>
              <w:t>Заруцкий</w:t>
            </w:r>
            <w:proofErr w:type="spellEnd"/>
          </w:p>
        </w:tc>
      </w:tr>
      <w:tr w:rsidR="00993BCD" w:rsidRPr="00A7463F" w14:paraId="09566741" w14:textId="77777777" w:rsidTr="00F86F71">
        <w:trPr>
          <w:jc w:val="center"/>
        </w:trPr>
        <w:tc>
          <w:tcPr>
            <w:tcW w:w="528" w:type="dxa"/>
          </w:tcPr>
          <w:p w14:paraId="128CB259" w14:textId="77777777" w:rsidR="00993BCD" w:rsidRPr="00A7463F" w:rsidRDefault="00993BCD" w:rsidP="00C763E4">
            <w:pPr>
              <w:pStyle w:val="a5"/>
              <w:jc w:val="center"/>
            </w:pPr>
            <w:r w:rsidRPr="00A7463F">
              <w:t>6</w:t>
            </w:r>
          </w:p>
        </w:tc>
        <w:tc>
          <w:tcPr>
            <w:tcW w:w="4108" w:type="dxa"/>
          </w:tcPr>
          <w:p w14:paraId="3AA2B409" w14:textId="41891853" w:rsidR="00993BCD" w:rsidRPr="00A7463F" w:rsidRDefault="009C6EB7" w:rsidP="00C763E4">
            <w:pPr>
              <w:pStyle w:val="a5"/>
              <w:jc w:val="center"/>
            </w:pPr>
            <w:r>
              <w:t>Дмитрий Пожарский</w:t>
            </w:r>
          </w:p>
        </w:tc>
        <w:tc>
          <w:tcPr>
            <w:tcW w:w="496" w:type="dxa"/>
          </w:tcPr>
          <w:p w14:paraId="0EE17D7D" w14:textId="2FBC6A58" w:rsidR="00993BCD" w:rsidRPr="00A7463F" w:rsidRDefault="00F64637" w:rsidP="00C763E4">
            <w:pPr>
              <w:pStyle w:val="a5"/>
              <w:jc w:val="center"/>
            </w:pPr>
            <w:r>
              <w:t>13</w:t>
            </w:r>
          </w:p>
        </w:tc>
        <w:tc>
          <w:tcPr>
            <w:tcW w:w="4213" w:type="dxa"/>
          </w:tcPr>
          <w:p w14:paraId="7B97CB12" w14:textId="050E1996" w:rsidR="00993BCD" w:rsidRPr="009C6EB7" w:rsidRDefault="009C6EB7" w:rsidP="00C763E4">
            <w:pPr>
              <w:pStyle w:val="a5"/>
              <w:jc w:val="center"/>
            </w:pPr>
            <w:r>
              <w:t xml:space="preserve">Сигизмунд </w:t>
            </w:r>
            <w:r>
              <w:rPr>
                <w:lang w:val="en-US"/>
              </w:rPr>
              <w:t>III</w:t>
            </w:r>
          </w:p>
        </w:tc>
      </w:tr>
      <w:tr w:rsidR="00FE62CD" w:rsidRPr="00A7463F" w14:paraId="1E708E3F" w14:textId="77777777" w:rsidTr="00F86F71">
        <w:trPr>
          <w:jc w:val="center"/>
        </w:trPr>
        <w:tc>
          <w:tcPr>
            <w:tcW w:w="528" w:type="dxa"/>
          </w:tcPr>
          <w:p w14:paraId="6B2E2415" w14:textId="7B676955" w:rsidR="00FE62CD" w:rsidRPr="00A7463F" w:rsidRDefault="00FE62CD" w:rsidP="00C763E4">
            <w:pPr>
              <w:pStyle w:val="a5"/>
              <w:jc w:val="center"/>
            </w:pPr>
            <w:r w:rsidRPr="00A7463F">
              <w:t>7</w:t>
            </w:r>
          </w:p>
        </w:tc>
        <w:tc>
          <w:tcPr>
            <w:tcW w:w="4108" w:type="dxa"/>
          </w:tcPr>
          <w:p w14:paraId="642B39AE" w14:textId="52B651A0" w:rsidR="00FE62CD" w:rsidRPr="00A7463F" w:rsidRDefault="009C6EB7" w:rsidP="00C763E4">
            <w:pPr>
              <w:pStyle w:val="a5"/>
              <w:jc w:val="center"/>
            </w:pPr>
            <w:r>
              <w:t>грамотах</w:t>
            </w:r>
          </w:p>
        </w:tc>
        <w:tc>
          <w:tcPr>
            <w:tcW w:w="496" w:type="dxa"/>
          </w:tcPr>
          <w:p w14:paraId="6950B262" w14:textId="7C08B74A" w:rsidR="00FE62CD" w:rsidRPr="00A7463F" w:rsidRDefault="00F64637" w:rsidP="00C763E4">
            <w:pPr>
              <w:pStyle w:val="a5"/>
              <w:jc w:val="center"/>
            </w:pPr>
            <w:r>
              <w:t>14</w:t>
            </w:r>
          </w:p>
        </w:tc>
        <w:tc>
          <w:tcPr>
            <w:tcW w:w="4213" w:type="dxa"/>
          </w:tcPr>
          <w:p w14:paraId="57D84233" w14:textId="106725ED" w:rsidR="00FE62CD" w:rsidRPr="00A7463F" w:rsidRDefault="009C6EB7" w:rsidP="00C763E4">
            <w:pPr>
              <w:pStyle w:val="a5"/>
              <w:jc w:val="center"/>
            </w:pPr>
            <w:r>
              <w:t>Земского собора</w:t>
            </w:r>
          </w:p>
        </w:tc>
      </w:tr>
    </w:tbl>
    <w:p w14:paraId="52C3E9E0" w14:textId="3E517291" w:rsidR="00993BCD" w:rsidRPr="00A7463F" w:rsidRDefault="0072442A" w:rsidP="00A7463F">
      <w:pPr>
        <w:spacing w:line="360" w:lineRule="auto"/>
        <w:rPr>
          <w:b/>
          <w:bCs/>
        </w:rPr>
      </w:pPr>
      <w:r w:rsidRPr="0072442A">
        <w:rPr>
          <w:b/>
          <w:bCs/>
        </w:rPr>
        <w:lastRenderedPageBreak/>
        <w:t>За каждое правильно</w:t>
      </w:r>
      <w:r>
        <w:rPr>
          <w:b/>
          <w:bCs/>
        </w:rPr>
        <w:t xml:space="preserve">е </w:t>
      </w:r>
      <w:r w:rsidRPr="0072442A">
        <w:rPr>
          <w:b/>
          <w:bCs/>
        </w:rPr>
        <w:t xml:space="preserve">слово – 1 балл. </w:t>
      </w:r>
      <w:r w:rsidR="00CA32B3">
        <w:rPr>
          <w:b/>
          <w:bCs/>
        </w:rPr>
        <w:t>Максимальное к</w:t>
      </w:r>
      <w:r w:rsidR="00993BCD" w:rsidRPr="00A7463F">
        <w:rPr>
          <w:b/>
          <w:bCs/>
        </w:rPr>
        <w:t>оличество баллов – 1</w:t>
      </w:r>
      <w:r w:rsidR="00F64637">
        <w:rPr>
          <w:b/>
          <w:bCs/>
        </w:rPr>
        <w:t>4</w:t>
      </w:r>
      <w:r w:rsidR="00993BCD" w:rsidRPr="00A7463F">
        <w:rPr>
          <w:b/>
          <w:bCs/>
        </w:rPr>
        <w:t xml:space="preserve">. </w:t>
      </w:r>
    </w:p>
    <w:p w14:paraId="64C6A2FB" w14:textId="0AE73C07" w:rsidR="001B612B" w:rsidRPr="00A7463F" w:rsidRDefault="001B612B" w:rsidP="00C763E4">
      <w:pPr>
        <w:pStyle w:val="a5"/>
        <w:jc w:val="both"/>
      </w:pPr>
      <w:bookmarkStart w:id="6" w:name="_Hlk53794266"/>
      <w:r w:rsidRPr="00A7463F">
        <w:rPr>
          <w:b/>
          <w:bCs/>
        </w:rPr>
        <w:t>Задание №</w:t>
      </w:r>
      <w:r w:rsidR="00993BCD" w:rsidRPr="00A7463F">
        <w:rPr>
          <w:b/>
          <w:bCs/>
        </w:rPr>
        <w:t>9</w:t>
      </w:r>
      <w:r w:rsidRPr="00A7463F">
        <w:rPr>
          <w:b/>
          <w:bCs/>
        </w:rPr>
        <w:t>.</w:t>
      </w:r>
      <w:r w:rsidRPr="00A7463F">
        <w:t xml:space="preserve"> </w:t>
      </w:r>
      <w:bookmarkStart w:id="7" w:name="_Hlk53917142"/>
      <w:r w:rsidR="00E47287" w:rsidRPr="00A7463F">
        <w:t xml:space="preserve">Внимательно изучите </w:t>
      </w:r>
      <w:r w:rsidR="00D62926" w:rsidRPr="00A7463F">
        <w:t>карту-</w:t>
      </w:r>
      <w:r w:rsidR="00E47287" w:rsidRPr="00A7463F">
        <w:t>схему</w:t>
      </w:r>
      <w:r w:rsidR="00C71C74" w:rsidRPr="00A7463F">
        <w:t xml:space="preserve">, </w:t>
      </w:r>
      <w:r w:rsidR="00CB6A46">
        <w:t>отражающ</w:t>
      </w:r>
      <w:r w:rsidR="00A318A0">
        <w:t>ую</w:t>
      </w:r>
      <w:r w:rsidR="00CB6A46">
        <w:t xml:space="preserve"> важн</w:t>
      </w:r>
      <w:r w:rsidR="007E68BA">
        <w:t>ое явление,</w:t>
      </w:r>
      <w:r w:rsidR="00CB6A46">
        <w:t xml:space="preserve"> связанн</w:t>
      </w:r>
      <w:r w:rsidR="007E68BA">
        <w:t>ое</w:t>
      </w:r>
      <w:r w:rsidR="00CB6A46">
        <w:t xml:space="preserve"> с историей международных отношений и </w:t>
      </w:r>
      <w:r w:rsidR="00581B68">
        <w:t>внешней политики России,</w:t>
      </w:r>
      <w:r w:rsidR="00CB6A46">
        <w:t xml:space="preserve"> </w:t>
      </w:r>
      <w:r w:rsidR="00E47287" w:rsidRPr="00A7463F">
        <w:t xml:space="preserve">и </w:t>
      </w:r>
      <w:r w:rsidR="00D62926" w:rsidRPr="00A7463F">
        <w:t>определите</w:t>
      </w:r>
      <w:r w:rsidR="00F64637">
        <w:t>,</w:t>
      </w:r>
      <w:r w:rsidR="00D62926" w:rsidRPr="00A7463F">
        <w:t xml:space="preserve"> какие из предложенных утверждений соответствуют действительности, а какие </w:t>
      </w:r>
      <w:r w:rsidR="00F64637">
        <w:t xml:space="preserve">- </w:t>
      </w:r>
      <w:r w:rsidR="00D62926" w:rsidRPr="00A7463F">
        <w:t>нет</w:t>
      </w:r>
      <w:r w:rsidR="009D21D0" w:rsidRPr="00A7463F">
        <w:t>. Ответы впишите в таблицу.</w:t>
      </w:r>
    </w:p>
    <w:bookmarkEnd w:id="6"/>
    <w:bookmarkEnd w:id="7"/>
    <w:p w14:paraId="2B485714" w14:textId="624F8A91" w:rsidR="00575D7F" w:rsidRPr="00A7463F" w:rsidRDefault="007E68BA" w:rsidP="00A7463F">
      <w:pPr>
        <w:spacing w:line="360" w:lineRule="auto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7A81DB7" wp14:editId="50C3A12F">
            <wp:extent cx="5360102" cy="4393248"/>
            <wp:effectExtent l="0" t="0" r="0" b="7620"/>
            <wp:docPr id="2781133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498" cy="4398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70C71D" w14:textId="4B26A412" w:rsidR="00E47287" w:rsidRPr="00CB6A46" w:rsidRDefault="00D62926" w:rsidP="00A7463F">
      <w:pPr>
        <w:spacing w:line="360" w:lineRule="auto"/>
        <w:jc w:val="both"/>
      </w:pPr>
      <w:r w:rsidRPr="00A7463F">
        <w:t xml:space="preserve">1. </w:t>
      </w:r>
      <w:r w:rsidR="00E05790">
        <w:t xml:space="preserve"> </w:t>
      </w:r>
      <w:r w:rsidR="007E68BA">
        <w:t xml:space="preserve">В период времени, к которому относятся </w:t>
      </w:r>
      <w:r w:rsidR="009E746D">
        <w:t>из</w:t>
      </w:r>
      <w:r w:rsidR="007E68BA">
        <w:t xml:space="preserve">ображенные на карте-схеме события, Кёнигсберг был столицей европейского государства. </w:t>
      </w:r>
    </w:p>
    <w:p w14:paraId="624E5349" w14:textId="045280F6" w:rsidR="00D62926" w:rsidRPr="00A7463F" w:rsidRDefault="00D62926" w:rsidP="00A7463F">
      <w:pPr>
        <w:spacing w:line="360" w:lineRule="auto"/>
        <w:jc w:val="both"/>
      </w:pPr>
      <w:r w:rsidRPr="00A7463F">
        <w:t>2.</w:t>
      </w:r>
      <w:r w:rsidR="00E05790">
        <w:t xml:space="preserve"> </w:t>
      </w:r>
      <w:r w:rsidR="00CB6A46">
        <w:t>На карте-схеме представле</w:t>
      </w:r>
      <w:r w:rsidR="007E68BA">
        <w:t xml:space="preserve">ны события Северной войны. </w:t>
      </w:r>
      <w:r w:rsidR="00CB6A46">
        <w:t xml:space="preserve"> </w:t>
      </w:r>
    </w:p>
    <w:p w14:paraId="057182FF" w14:textId="5832D149" w:rsidR="00D62926" w:rsidRPr="00A7463F" w:rsidRDefault="00D62926" w:rsidP="00A7463F">
      <w:pPr>
        <w:spacing w:line="360" w:lineRule="auto"/>
        <w:jc w:val="both"/>
      </w:pPr>
      <w:r w:rsidRPr="00A7463F">
        <w:t xml:space="preserve">3. </w:t>
      </w:r>
      <w:r w:rsidR="00E05790">
        <w:t xml:space="preserve">  </w:t>
      </w:r>
      <w:r w:rsidR="007E68BA">
        <w:t xml:space="preserve">Противником России в этой войне была Речь Посполитая. </w:t>
      </w:r>
    </w:p>
    <w:p w14:paraId="7C3A9EDD" w14:textId="0F926848" w:rsidR="00D62926" w:rsidRPr="00A7463F" w:rsidRDefault="00BE2539" w:rsidP="00A7463F">
      <w:pPr>
        <w:spacing w:line="360" w:lineRule="auto"/>
        <w:jc w:val="both"/>
      </w:pPr>
      <w:r w:rsidRPr="00A7463F">
        <w:t xml:space="preserve">4. </w:t>
      </w:r>
      <w:r w:rsidR="00142EAC">
        <w:t xml:space="preserve"> </w:t>
      </w:r>
      <w:r w:rsidR="007E68BA">
        <w:t xml:space="preserve">Военный конфликт, события которого представлены на карте-схеме, начался в период правления одного российского монарха, а завершился уже в начале правления другого. </w:t>
      </w:r>
    </w:p>
    <w:p w14:paraId="46F99994" w14:textId="49000423" w:rsidR="00BE2539" w:rsidRPr="00CB6A46" w:rsidRDefault="00BE2539" w:rsidP="00A7463F">
      <w:pPr>
        <w:spacing w:line="360" w:lineRule="auto"/>
        <w:jc w:val="both"/>
      </w:pPr>
      <w:r w:rsidRPr="00A7463F">
        <w:t>5.</w:t>
      </w:r>
      <w:r w:rsidR="00142EAC">
        <w:t xml:space="preserve">  </w:t>
      </w:r>
      <w:r w:rsidR="007E68BA">
        <w:t xml:space="preserve">Командующими российской армии в этой войне были С.Ф. Апраксин, а затем – В.В. Фермор. </w:t>
      </w:r>
    </w:p>
    <w:p w14:paraId="17CF9781" w14:textId="2BC9D1FC" w:rsidR="00BE2539" w:rsidRPr="00A7463F" w:rsidRDefault="00BE2539" w:rsidP="00A7463F">
      <w:pPr>
        <w:spacing w:line="360" w:lineRule="auto"/>
        <w:jc w:val="both"/>
      </w:pPr>
      <w:r w:rsidRPr="00A7463F">
        <w:t xml:space="preserve">6. </w:t>
      </w:r>
      <w:r w:rsidR="00142EAC">
        <w:t xml:space="preserve"> </w:t>
      </w:r>
      <w:r w:rsidR="007E68BA">
        <w:t>Цифрой 2 на карте-схеме обозначено место сражения при Гросс-</w:t>
      </w:r>
      <w:proofErr w:type="spellStart"/>
      <w:r w:rsidR="007E68BA">
        <w:t>Егерсдорфе</w:t>
      </w:r>
      <w:proofErr w:type="spellEnd"/>
      <w:r w:rsidR="007E68BA">
        <w:t xml:space="preserve">. </w:t>
      </w:r>
    </w:p>
    <w:p w14:paraId="3435A287" w14:textId="6391E45D" w:rsidR="00EC742A" w:rsidRPr="00142EAC" w:rsidRDefault="00EC742A" w:rsidP="00A7463F">
      <w:pPr>
        <w:spacing w:line="360" w:lineRule="auto"/>
        <w:jc w:val="both"/>
      </w:pPr>
      <w:r w:rsidRPr="00A7463F">
        <w:t xml:space="preserve">7. </w:t>
      </w:r>
      <w:r w:rsidR="007E68BA">
        <w:t xml:space="preserve">В ходе войны, события которой представлены на карте-схеме, восточная часть Пруссии на протяжении нескольких лет находилась под управлением российских губернаторов. </w:t>
      </w:r>
    </w:p>
    <w:p w14:paraId="025BFA8A" w14:textId="0C560846" w:rsidR="00EC742A" w:rsidRDefault="00EC742A" w:rsidP="00A7463F">
      <w:pPr>
        <w:spacing w:line="360" w:lineRule="auto"/>
        <w:jc w:val="both"/>
      </w:pPr>
      <w:r w:rsidRPr="00A7463F">
        <w:t xml:space="preserve">8. </w:t>
      </w:r>
      <w:r w:rsidR="00A56A95">
        <w:t xml:space="preserve">Одним из союзников России в войне являлась Англия.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BE2539" w:rsidRPr="00A7463F" w14:paraId="5C7DB6CD" w14:textId="77777777" w:rsidTr="00BE2539">
        <w:tc>
          <w:tcPr>
            <w:tcW w:w="4814" w:type="dxa"/>
          </w:tcPr>
          <w:p w14:paraId="379DC7DA" w14:textId="308DD049" w:rsidR="00BE2539" w:rsidRPr="00A7463F" w:rsidRDefault="00BE2539" w:rsidP="00A7463F">
            <w:pPr>
              <w:spacing w:line="360" w:lineRule="auto"/>
              <w:jc w:val="center"/>
            </w:pPr>
            <w:r w:rsidRPr="00A7463F">
              <w:t>Верно</w:t>
            </w:r>
          </w:p>
        </w:tc>
        <w:tc>
          <w:tcPr>
            <w:tcW w:w="4814" w:type="dxa"/>
          </w:tcPr>
          <w:p w14:paraId="3B08D26F" w14:textId="13A5C975" w:rsidR="00BE2539" w:rsidRPr="00A7463F" w:rsidRDefault="00BE2539" w:rsidP="00A7463F">
            <w:pPr>
              <w:spacing w:line="360" w:lineRule="auto"/>
              <w:jc w:val="center"/>
            </w:pPr>
            <w:r w:rsidRPr="00A7463F">
              <w:t>Неверно</w:t>
            </w:r>
          </w:p>
        </w:tc>
      </w:tr>
      <w:tr w:rsidR="00BE2539" w:rsidRPr="00A7463F" w14:paraId="0FF4B0DB" w14:textId="77777777" w:rsidTr="00BE2539">
        <w:tc>
          <w:tcPr>
            <w:tcW w:w="4814" w:type="dxa"/>
          </w:tcPr>
          <w:p w14:paraId="5DDAC571" w14:textId="75591E33" w:rsidR="00BE2539" w:rsidRPr="00A7463F" w:rsidRDefault="00A56A95" w:rsidP="00F64637">
            <w:pPr>
              <w:spacing w:line="360" w:lineRule="auto"/>
              <w:jc w:val="center"/>
            </w:pPr>
            <w:r>
              <w:t>4,</w:t>
            </w:r>
            <w:r w:rsidR="009E746D">
              <w:t xml:space="preserve"> </w:t>
            </w:r>
            <w:r>
              <w:t>5,</w:t>
            </w:r>
            <w:r w:rsidR="009E746D">
              <w:t xml:space="preserve"> </w:t>
            </w:r>
            <w:r>
              <w:t>6,</w:t>
            </w:r>
            <w:r w:rsidR="009E746D">
              <w:t xml:space="preserve"> </w:t>
            </w:r>
            <w:r>
              <w:t>7</w:t>
            </w:r>
          </w:p>
        </w:tc>
        <w:tc>
          <w:tcPr>
            <w:tcW w:w="4814" w:type="dxa"/>
          </w:tcPr>
          <w:p w14:paraId="2CD55A44" w14:textId="03A8BC75" w:rsidR="00BE2539" w:rsidRPr="00A7463F" w:rsidRDefault="00A56A95" w:rsidP="00F64637">
            <w:pPr>
              <w:spacing w:line="360" w:lineRule="auto"/>
              <w:jc w:val="center"/>
            </w:pPr>
            <w:r>
              <w:t>1,</w:t>
            </w:r>
            <w:r w:rsidR="009E746D">
              <w:t xml:space="preserve"> </w:t>
            </w:r>
            <w:r>
              <w:t>2,</w:t>
            </w:r>
            <w:r w:rsidR="009E746D">
              <w:t xml:space="preserve"> </w:t>
            </w:r>
            <w:r>
              <w:t>3,</w:t>
            </w:r>
            <w:r w:rsidR="009E746D">
              <w:t xml:space="preserve"> </w:t>
            </w:r>
            <w:r>
              <w:t>8</w:t>
            </w:r>
          </w:p>
        </w:tc>
      </w:tr>
    </w:tbl>
    <w:p w14:paraId="4FB89D82" w14:textId="45DE8FA1" w:rsidR="0072442A" w:rsidRPr="0072442A" w:rsidRDefault="0072442A" w:rsidP="00A7463F">
      <w:pPr>
        <w:spacing w:line="360" w:lineRule="auto"/>
        <w:rPr>
          <w:b/>
          <w:bCs/>
        </w:rPr>
      </w:pPr>
      <w:r w:rsidRPr="0072442A">
        <w:rPr>
          <w:b/>
          <w:bCs/>
        </w:rPr>
        <w:t xml:space="preserve">За каждое правильно определенное утверждение - 1 балл. Всего – </w:t>
      </w:r>
      <w:r w:rsidR="00E2059B">
        <w:rPr>
          <w:b/>
          <w:bCs/>
        </w:rPr>
        <w:t>8</w:t>
      </w:r>
      <w:r w:rsidRPr="0072442A">
        <w:rPr>
          <w:b/>
          <w:bCs/>
        </w:rPr>
        <w:t xml:space="preserve"> баллов. </w:t>
      </w:r>
    </w:p>
    <w:p w14:paraId="5F577076" w14:textId="6F1C8175" w:rsidR="00D62926" w:rsidRDefault="00CA32B3" w:rsidP="00A7463F">
      <w:pPr>
        <w:spacing w:line="360" w:lineRule="auto"/>
      </w:pPr>
      <w:r>
        <w:lastRenderedPageBreak/>
        <w:t>Укажите</w:t>
      </w:r>
      <w:r w:rsidR="003C7CED">
        <w:t xml:space="preserve"> год</w:t>
      </w:r>
      <w:r w:rsidR="00A56A95">
        <w:t xml:space="preserve"> выхода России из данного военного конфликта </w:t>
      </w:r>
      <w:r w:rsidR="00AE323A">
        <w:t xml:space="preserve"> </w:t>
      </w:r>
    </w:p>
    <w:p w14:paraId="3E99CD5C" w14:textId="4D9A9725" w:rsidR="00CA32B3" w:rsidRPr="0072442A" w:rsidRDefault="0072442A" w:rsidP="00A7463F">
      <w:pPr>
        <w:spacing w:line="360" w:lineRule="auto"/>
        <w:rPr>
          <w:b/>
          <w:bCs/>
        </w:rPr>
      </w:pPr>
      <w:r w:rsidRPr="0072442A">
        <w:rPr>
          <w:b/>
          <w:bCs/>
        </w:rPr>
        <w:t>Ответ:</w:t>
      </w:r>
      <w:r w:rsidR="003C7CED">
        <w:t xml:space="preserve"> </w:t>
      </w:r>
      <w:r w:rsidR="009E746D">
        <w:t>1762 –</w:t>
      </w:r>
      <w:r w:rsidRPr="0072442A">
        <w:rPr>
          <w:b/>
          <w:bCs/>
        </w:rPr>
        <w:t xml:space="preserve"> </w:t>
      </w:r>
      <w:r w:rsidR="00E2059B">
        <w:rPr>
          <w:b/>
          <w:bCs/>
        </w:rPr>
        <w:t>1</w:t>
      </w:r>
      <w:r w:rsidRPr="0072442A">
        <w:rPr>
          <w:b/>
          <w:bCs/>
        </w:rPr>
        <w:t xml:space="preserve"> балл за правильный ответ.</w:t>
      </w:r>
      <w:r w:rsidR="00CA32B3" w:rsidRPr="0072442A">
        <w:rPr>
          <w:b/>
          <w:bCs/>
        </w:rPr>
        <w:t xml:space="preserve"> </w:t>
      </w:r>
    </w:p>
    <w:p w14:paraId="29EE8AD1" w14:textId="4AF9BC6C" w:rsidR="00957CBC" w:rsidRPr="00A7463F" w:rsidRDefault="00CA32B3" w:rsidP="00A7463F">
      <w:pPr>
        <w:spacing w:line="360" w:lineRule="auto"/>
        <w:rPr>
          <w:b/>
          <w:bCs/>
        </w:rPr>
      </w:pPr>
      <w:r>
        <w:rPr>
          <w:b/>
          <w:bCs/>
        </w:rPr>
        <w:t>Максимальное к</w:t>
      </w:r>
      <w:r w:rsidR="00993BCD" w:rsidRPr="00A7463F">
        <w:rPr>
          <w:b/>
          <w:bCs/>
        </w:rPr>
        <w:t xml:space="preserve">оличество балов – </w:t>
      </w:r>
      <w:r>
        <w:rPr>
          <w:b/>
          <w:bCs/>
        </w:rPr>
        <w:t>9</w:t>
      </w:r>
      <w:r w:rsidR="00993BCD" w:rsidRPr="00A7463F">
        <w:rPr>
          <w:b/>
          <w:bCs/>
        </w:rPr>
        <w:t xml:space="preserve">. </w:t>
      </w:r>
    </w:p>
    <w:p w14:paraId="075FEBBD" w14:textId="146B7051" w:rsidR="00720681" w:rsidRPr="00A7463F" w:rsidRDefault="00720681" w:rsidP="00A7463F">
      <w:pPr>
        <w:spacing w:line="360" w:lineRule="auto"/>
        <w:rPr>
          <w:b/>
          <w:bCs/>
        </w:rPr>
      </w:pPr>
    </w:p>
    <w:p w14:paraId="64861087" w14:textId="77777777" w:rsidR="003A12DD" w:rsidRDefault="003A12DD" w:rsidP="003A12DD">
      <w:pPr>
        <w:spacing w:line="360" w:lineRule="auto"/>
        <w:jc w:val="both"/>
        <w:rPr>
          <w:b/>
        </w:rPr>
      </w:pPr>
      <w:r>
        <w:rPr>
          <w:b/>
        </w:rPr>
        <w:t xml:space="preserve">Задание 10. </w:t>
      </w:r>
      <w: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</w:t>
      </w:r>
    </w:p>
    <w:p w14:paraId="0634F140" w14:textId="77777777" w:rsidR="003A12DD" w:rsidRDefault="003A12DD" w:rsidP="003A12DD">
      <w:pPr>
        <w:spacing w:line="360" w:lineRule="auto"/>
        <w:jc w:val="center"/>
      </w:pPr>
      <w:r>
        <w:t>При выборе темы исходите из того, что Вы:</w:t>
      </w:r>
    </w:p>
    <w:p w14:paraId="3817CE6F" w14:textId="77777777" w:rsidR="003A12DD" w:rsidRDefault="003A12DD" w:rsidP="003A12DD">
      <w:pPr>
        <w:spacing w:line="360" w:lineRule="auto"/>
        <w:jc w:val="both"/>
      </w:pPr>
      <w:r>
        <w:t>1.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утверждает).</w:t>
      </w:r>
    </w:p>
    <w:p w14:paraId="04575C48" w14:textId="77777777" w:rsidR="003A12DD" w:rsidRDefault="003A12DD" w:rsidP="003A12DD">
      <w:pPr>
        <w:spacing w:line="360" w:lineRule="auto"/>
        <w:jc w:val="both"/>
      </w:pPr>
      <w:r>
        <w:t>2. Можете выразить свое отношение к высказыванию (аргументировано согласиться с автором либо полностью или частично опровергнуть его высказывание).</w:t>
      </w:r>
    </w:p>
    <w:p w14:paraId="267BF579" w14:textId="77777777" w:rsidR="003A12DD" w:rsidRDefault="003A12DD" w:rsidP="003A12DD">
      <w:pPr>
        <w:spacing w:line="360" w:lineRule="auto"/>
        <w:jc w:val="both"/>
      </w:pPr>
      <w:r>
        <w:t>3. Располагаете конкретными знаниями (факты, статистика, примеры) по данной теме.</w:t>
      </w:r>
    </w:p>
    <w:p w14:paraId="7C84E916" w14:textId="77777777" w:rsidR="003A12DD" w:rsidRDefault="003A12DD" w:rsidP="003A12DD">
      <w:pPr>
        <w:spacing w:line="360" w:lineRule="auto"/>
        <w:jc w:val="both"/>
      </w:pPr>
      <w:r>
        <w:t>4. Владеете терминами, необходимыми для грамотного изложения своей точки зрения.</w:t>
      </w:r>
    </w:p>
    <w:p w14:paraId="11EEF1CC" w14:textId="77777777" w:rsidR="003A12DD" w:rsidRDefault="003A12DD" w:rsidP="003A12DD">
      <w:pPr>
        <w:spacing w:line="360" w:lineRule="auto"/>
        <w:ind w:firstLine="360"/>
        <w:jc w:val="both"/>
        <w:rPr>
          <w:b/>
        </w:rPr>
      </w:pPr>
      <w:r>
        <w:rPr>
          <w:b/>
        </w:rPr>
        <w:t>При написании работы постарайтесь исходить из того, что Жюри, оценивая Ваше эссе, будет руководствоваться следующими критериями:</w:t>
      </w:r>
    </w:p>
    <w:p w14:paraId="16BEDBE1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1. Работа должна состоять из трех частей: введения, основной части и заключения. </w:t>
      </w:r>
    </w:p>
    <w:p w14:paraId="33060621" w14:textId="77777777" w:rsidR="003A12DD" w:rsidRDefault="003A12DD" w:rsidP="003A12DD">
      <w:pPr>
        <w:spacing w:line="360" w:lineRule="auto"/>
        <w:jc w:val="both"/>
      </w:pPr>
      <w:r>
        <w:t xml:space="preserve">2. Во введении необходимо обосновать выбор темы работы, поставить проблему и сформулировать три задачи. </w:t>
      </w:r>
    </w:p>
    <w:p w14:paraId="0925ED18" w14:textId="77777777" w:rsidR="003A12DD" w:rsidRDefault="003A12DD" w:rsidP="003A12DD">
      <w:pPr>
        <w:spacing w:line="360" w:lineRule="auto"/>
        <w:jc w:val="both"/>
      </w:pPr>
      <w:r>
        <w:t xml:space="preserve">3. В основной части с опорой на факты раскрываются поставленные задачи. </w:t>
      </w:r>
    </w:p>
    <w:p w14:paraId="0F0561AD" w14:textId="77777777" w:rsidR="003A12DD" w:rsidRDefault="003A12DD" w:rsidP="003A12DD">
      <w:pPr>
        <w:spacing w:line="360" w:lineRule="auto"/>
        <w:jc w:val="both"/>
      </w:pPr>
      <w:r>
        <w:t>4. В заключении необходимо сформулировать выводы по задачам и обобщение по проблеме.</w:t>
      </w:r>
    </w:p>
    <w:p w14:paraId="5C80E6EA" w14:textId="77777777" w:rsidR="003A12DD" w:rsidRDefault="003A12DD" w:rsidP="003A12DD">
      <w:pPr>
        <w:spacing w:line="360" w:lineRule="auto"/>
        <w:jc w:val="both"/>
      </w:pPr>
      <w:r>
        <w:t>5. При написании эссе учитывается творческий характер восприятия темы, ее осмысления.</w:t>
      </w:r>
    </w:p>
    <w:p w14:paraId="58277A45" w14:textId="77777777" w:rsidR="003A12DD" w:rsidRDefault="003A12DD" w:rsidP="003A12DD">
      <w:pPr>
        <w:spacing w:line="360" w:lineRule="auto"/>
        <w:jc w:val="both"/>
      </w:pPr>
      <w:r>
        <w:t>6. Оценивается грамотность использования исторических фактов и терминов.</w:t>
      </w:r>
    </w:p>
    <w:p w14:paraId="7D8A8C0B" w14:textId="77777777" w:rsidR="003A12DD" w:rsidRDefault="003A12DD" w:rsidP="003A12DD">
      <w:pPr>
        <w:spacing w:line="360" w:lineRule="auto"/>
        <w:jc w:val="both"/>
      </w:pPr>
      <w:r>
        <w:t>7. Необходимо соблюдать четкость и доказательность основных положений работы.</w:t>
      </w:r>
    </w:p>
    <w:p w14:paraId="472B802D" w14:textId="77777777" w:rsidR="003A12DD" w:rsidRDefault="003A12DD" w:rsidP="003A12DD">
      <w:pPr>
        <w:spacing w:line="360" w:lineRule="auto"/>
        <w:jc w:val="both"/>
      </w:pPr>
      <w:r>
        <w:t>8. В эссе должно быть продемонстрировано знание различных точек зрения, которые существуют в исторической науке по избранному вопросу.</w:t>
      </w:r>
    </w:p>
    <w:p w14:paraId="6AE113B0" w14:textId="77777777" w:rsidR="003A12DD" w:rsidRDefault="003A12DD" w:rsidP="003A12DD">
      <w:pPr>
        <w:spacing w:line="360" w:lineRule="auto"/>
        <w:jc w:val="both"/>
      </w:pPr>
    </w:p>
    <w:p w14:paraId="57BD42DE" w14:textId="77777777" w:rsidR="003A12DD" w:rsidRDefault="003A12DD" w:rsidP="003A12DD">
      <w:pPr>
        <w:spacing w:line="360" w:lineRule="auto"/>
        <w:jc w:val="center"/>
        <w:rPr>
          <w:b/>
        </w:rPr>
      </w:pPr>
      <w:r>
        <w:rPr>
          <w:b/>
        </w:rPr>
        <w:t>Темы эссе</w:t>
      </w:r>
    </w:p>
    <w:p w14:paraId="12BB2946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>1. Иван Великий… превратил пестрое сообщество русских земель и княжеств в единое и независимое государство — Россию (Н.С. Борисов)</w:t>
      </w:r>
    </w:p>
    <w:p w14:paraId="312B281D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>2. Реформы и террор Грозного на многие годы определили характер политического развития Русского государства (Р.Г. Скрынников)</w:t>
      </w:r>
    </w:p>
    <w:p w14:paraId="5FAEB786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3. Если бы в конце царствования Екатерины II встал из гроба московский дипломат XVI или XVII вв., то он бы почувствовал себя вполне удовлетворенным, так как увидел бы решенными </w:t>
      </w:r>
      <w:r>
        <w:rPr>
          <w:bCs/>
        </w:rPr>
        <w:lastRenderedPageBreak/>
        <w:t>удовлетворительно все вопросы внешней политики, которые так волновали его современников (С.Ф. Платонов)</w:t>
      </w:r>
    </w:p>
    <w:p w14:paraId="4CC38B76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4. День 14 декабря окончательно закалил характер Николая Павловича. </w:t>
      </w:r>
      <w:proofErr w:type="gramStart"/>
      <w:r>
        <w:rPr>
          <w:bCs/>
        </w:rPr>
        <w:t>Некоторым образом</w:t>
      </w:r>
      <w:proofErr w:type="gramEnd"/>
      <w:r>
        <w:rPr>
          <w:bCs/>
        </w:rPr>
        <w:t xml:space="preserve"> он обрёк его на роль укротителя революций (Н.К. Шильдер).</w:t>
      </w:r>
    </w:p>
    <w:p w14:paraId="04CA0A68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5. «Принципиальный характер всех проведенных в царствование Александра II реформ по сути один: немедленное или постепенное уничтожение сословных привилегий и перегородок» (Е.П. </w:t>
      </w:r>
      <w:proofErr w:type="spellStart"/>
      <w:r>
        <w:rPr>
          <w:bCs/>
        </w:rPr>
        <w:t>Толмачёв</w:t>
      </w:r>
      <w:proofErr w:type="spellEnd"/>
      <w:r>
        <w:rPr>
          <w:bCs/>
        </w:rPr>
        <w:t>)</w:t>
      </w:r>
    </w:p>
    <w:p w14:paraId="55FDF7C5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>6. Прохоровское поле по праву стало третьим ратным полем в России наряду с Куликовым и Бородинским. (Н.И. Рыжков о Прохоровском сражении Великой Отечественной войны)</w:t>
      </w:r>
    </w:p>
    <w:p w14:paraId="0B171F0E" w14:textId="77777777" w:rsidR="003A12DD" w:rsidRDefault="003A12DD" w:rsidP="003A12DD">
      <w:pPr>
        <w:spacing w:line="360" w:lineRule="auto"/>
        <w:jc w:val="center"/>
        <w:rPr>
          <w:b/>
        </w:rPr>
      </w:pPr>
      <w:r>
        <w:rPr>
          <w:b/>
        </w:rPr>
        <w:t>Критерии оценивания эссе</w:t>
      </w:r>
    </w:p>
    <w:p w14:paraId="110F1170" w14:textId="77777777" w:rsidR="003A12DD" w:rsidRDefault="003A12DD" w:rsidP="003A12DD">
      <w:pPr>
        <w:spacing w:line="360" w:lineRule="auto"/>
        <w:jc w:val="both"/>
        <w:rPr>
          <w:b/>
        </w:rPr>
      </w:pPr>
      <w:r>
        <w:rPr>
          <w:bCs/>
        </w:rPr>
        <w:t xml:space="preserve">1. Обоснованность выбора темы – до 2-х баллов. Постановка проблемы. – 1 балл. Формулировка задач – до 3-х баллов (1 задача – 1 балл). </w:t>
      </w:r>
      <w:r>
        <w:rPr>
          <w:b/>
        </w:rPr>
        <w:t xml:space="preserve">Всего – 6 баллов. </w:t>
      </w:r>
    </w:p>
    <w:p w14:paraId="0A1CB5C1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2. Творческий характер восприятия темы, ее осмысления. </w:t>
      </w:r>
      <w:r>
        <w:rPr>
          <w:b/>
        </w:rPr>
        <w:t>-  до 3-х баллов.</w:t>
      </w:r>
      <w:r>
        <w:rPr>
          <w:bCs/>
        </w:rPr>
        <w:t xml:space="preserve"> </w:t>
      </w:r>
      <w:r>
        <w:rPr>
          <w:b/>
        </w:rPr>
        <w:t>Максимальный балл</w:t>
      </w:r>
      <w:r>
        <w:rPr>
          <w:bCs/>
        </w:rPr>
        <w:t xml:space="preserve"> по данному критерию ставится, если присутствуют ярко выраженная личная позиция, заинтересованность в теме, оригинальные (имеющие право на существование, исходя из фактов и историографии) мысли, задачи и пути их решения. Работа написана хорошим литературным языком с учетом всех жанровых особенностей эссе.</w:t>
      </w:r>
    </w:p>
    <w:p w14:paraId="0A756C35" w14:textId="77777777" w:rsidR="003A12DD" w:rsidRDefault="003A12DD" w:rsidP="003A12DD">
      <w:pPr>
        <w:spacing w:line="360" w:lineRule="auto"/>
        <w:jc w:val="both"/>
        <w:rPr>
          <w:b/>
        </w:rPr>
      </w:pPr>
      <w:r>
        <w:rPr>
          <w:bCs/>
        </w:rPr>
        <w:t xml:space="preserve">3. Грамотность использования исторических фактов и терминов. – </w:t>
      </w:r>
      <w:r>
        <w:rPr>
          <w:b/>
        </w:rPr>
        <w:t xml:space="preserve">до 3-х баллов. </w:t>
      </w:r>
    </w:p>
    <w:p w14:paraId="55C4DE7B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4. Четкость и доказательность основных положений работы. – </w:t>
      </w:r>
      <w:r>
        <w:rPr>
          <w:b/>
        </w:rPr>
        <w:t>до 6 баллов.</w:t>
      </w:r>
      <w:r>
        <w:rPr>
          <w:bCs/>
        </w:rPr>
        <w:t xml:space="preserve"> </w:t>
      </w:r>
    </w:p>
    <w:p w14:paraId="7C97FB7B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/>
        </w:rPr>
        <w:t>Максимальный балл</w:t>
      </w:r>
      <w:r>
        <w:rPr>
          <w:bCs/>
        </w:rPr>
        <w:t xml:space="preserve"> по данному критерию ставится при условии раскрытия содержания всех трех поставленных автором задач. За каждую раскрытую задачу – до 2-х баллов. </w:t>
      </w:r>
    </w:p>
    <w:p w14:paraId="6D97A5FA" w14:textId="77777777" w:rsidR="003A12DD" w:rsidRDefault="003A12DD" w:rsidP="003A12DD">
      <w:pPr>
        <w:spacing w:line="360" w:lineRule="auto"/>
        <w:jc w:val="both"/>
        <w:rPr>
          <w:b/>
        </w:rPr>
      </w:pPr>
      <w:r>
        <w:rPr>
          <w:bCs/>
        </w:rPr>
        <w:t xml:space="preserve">5. Знание различных точек зрения по избранному вопросу. </w:t>
      </w:r>
      <w:r>
        <w:rPr>
          <w:b/>
        </w:rPr>
        <w:t xml:space="preserve">– до 3-х баллов. </w:t>
      </w:r>
    </w:p>
    <w:p w14:paraId="6DC7513E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/>
        </w:rPr>
        <w:t>Максимальный балл</w:t>
      </w:r>
      <w:r>
        <w:rPr>
          <w:bCs/>
        </w:rPr>
        <w:t xml:space="preserve"> по данному критерию ставится, если в тексте упомянуто мнение хотя бы одного историка по проблеме высказывания, приведено название хотя бы одного исторического труда, есть упоминание о различных точках зрения на проблему.  </w:t>
      </w:r>
    </w:p>
    <w:p w14:paraId="1284A73F" w14:textId="77777777" w:rsidR="003A12DD" w:rsidRDefault="003A12DD" w:rsidP="003A12DD">
      <w:pPr>
        <w:spacing w:line="360" w:lineRule="auto"/>
        <w:jc w:val="both"/>
        <w:rPr>
          <w:bCs/>
        </w:rPr>
      </w:pPr>
      <w:r>
        <w:rPr>
          <w:bCs/>
        </w:rPr>
        <w:t xml:space="preserve">6. Выводы (три вывода и обобщение по проблеме). </w:t>
      </w:r>
      <w:r>
        <w:rPr>
          <w:b/>
        </w:rPr>
        <w:t>– до 4-х баллов.</w:t>
      </w:r>
      <w:r>
        <w:rPr>
          <w:bCs/>
        </w:rPr>
        <w:t xml:space="preserve"> </w:t>
      </w:r>
    </w:p>
    <w:p w14:paraId="0610C8C6" w14:textId="77777777" w:rsidR="003A12DD" w:rsidRDefault="003A12DD" w:rsidP="003A12DD">
      <w:pPr>
        <w:spacing w:line="360" w:lineRule="auto"/>
        <w:jc w:val="both"/>
        <w:rPr>
          <w:b/>
        </w:rPr>
      </w:pPr>
      <w:r>
        <w:rPr>
          <w:b/>
        </w:rPr>
        <w:t>Максимальное количество баллов – 25.</w:t>
      </w:r>
    </w:p>
    <w:p w14:paraId="300330CB" w14:textId="77777777" w:rsidR="00220CBD" w:rsidRPr="00A7463F" w:rsidRDefault="00220CBD" w:rsidP="00A7463F">
      <w:pPr>
        <w:jc w:val="both"/>
        <w:rPr>
          <w:b/>
        </w:rPr>
      </w:pPr>
    </w:p>
    <w:p w14:paraId="027D40EE" w14:textId="77777777" w:rsidR="00720681" w:rsidRPr="00A7463F" w:rsidRDefault="00720681" w:rsidP="00A7463F">
      <w:pPr>
        <w:rPr>
          <w:b/>
          <w:bCs/>
        </w:rPr>
      </w:pPr>
    </w:p>
    <w:sectPr w:rsidR="00720681" w:rsidRPr="00A7463F" w:rsidSect="00C10ED3">
      <w:pgSz w:w="11906" w:h="16838"/>
      <w:pgMar w:top="1134" w:right="567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A1653"/>
    <w:multiLevelType w:val="multilevel"/>
    <w:tmpl w:val="409061B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27D2399"/>
    <w:multiLevelType w:val="hybridMultilevel"/>
    <w:tmpl w:val="0624D0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AA464A"/>
    <w:multiLevelType w:val="multilevel"/>
    <w:tmpl w:val="3C8086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450D4B4A"/>
    <w:multiLevelType w:val="multilevel"/>
    <w:tmpl w:val="3C80863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611622823">
    <w:abstractNumId w:val="2"/>
  </w:num>
  <w:num w:numId="2" w16cid:durableId="2029523413">
    <w:abstractNumId w:val="3"/>
  </w:num>
  <w:num w:numId="3" w16cid:durableId="406535113">
    <w:abstractNumId w:val="1"/>
  </w:num>
  <w:num w:numId="4" w16cid:durableId="380222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D7D"/>
    <w:rsid w:val="0004050A"/>
    <w:rsid w:val="000476F7"/>
    <w:rsid w:val="000522F7"/>
    <w:rsid w:val="00066047"/>
    <w:rsid w:val="000748E7"/>
    <w:rsid w:val="00077909"/>
    <w:rsid w:val="000A56E4"/>
    <w:rsid w:val="000B3868"/>
    <w:rsid w:val="000D44FB"/>
    <w:rsid w:val="000D6758"/>
    <w:rsid w:val="00106127"/>
    <w:rsid w:val="00113A7A"/>
    <w:rsid w:val="00115F50"/>
    <w:rsid w:val="00132CAE"/>
    <w:rsid w:val="00142EAC"/>
    <w:rsid w:val="00144221"/>
    <w:rsid w:val="001615E3"/>
    <w:rsid w:val="00191614"/>
    <w:rsid w:val="001B612B"/>
    <w:rsid w:val="001E1CF4"/>
    <w:rsid w:val="002050FC"/>
    <w:rsid w:val="002112D7"/>
    <w:rsid w:val="00220CBD"/>
    <w:rsid w:val="00233BB0"/>
    <w:rsid w:val="00260AB9"/>
    <w:rsid w:val="002617D6"/>
    <w:rsid w:val="0029037A"/>
    <w:rsid w:val="00290560"/>
    <w:rsid w:val="00292A47"/>
    <w:rsid w:val="0029692A"/>
    <w:rsid w:val="002C584E"/>
    <w:rsid w:val="002E38E4"/>
    <w:rsid w:val="00337DE3"/>
    <w:rsid w:val="003405A1"/>
    <w:rsid w:val="00363B14"/>
    <w:rsid w:val="003A12DD"/>
    <w:rsid w:val="003A4162"/>
    <w:rsid w:val="003B1952"/>
    <w:rsid w:val="003C7CED"/>
    <w:rsid w:val="003E39AE"/>
    <w:rsid w:val="00424FDE"/>
    <w:rsid w:val="00440D3A"/>
    <w:rsid w:val="00493F6E"/>
    <w:rsid w:val="004C1B20"/>
    <w:rsid w:val="004F0B91"/>
    <w:rsid w:val="005014F5"/>
    <w:rsid w:val="00504C50"/>
    <w:rsid w:val="00513F71"/>
    <w:rsid w:val="005526EB"/>
    <w:rsid w:val="005541B0"/>
    <w:rsid w:val="00575D7F"/>
    <w:rsid w:val="0057657A"/>
    <w:rsid w:val="00581B68"/>
    <w:rsid w:val="00583E1E"/>
    <w:rsid w:val="00586F4A"/>
    <w:rsid w:val="00591C90"/>
    <w:rsid w:val="00596086"/>
    <w:rsid w:val="005A1500"/>
    <w:rsid w:val="005A7C37"/>
    <w:rsid w:val="005B7581"/>
    <w:rsid w:val="005B776E"/>
    <w:rsid w:val="005C25AE"/>
    <w:rsid w:val="005D2215"/>
    <w:rsid w:val="005F19F0"/>
    <w:rsid w:val="0061617B"/>
    <w:rsid w:val="00621571"/>
    <w:rsid w:val="006512B9"/>
    <w:rsid w:val="00651880"/>
    <w:rsid w:val="00677A4C"/>
    <w:rsid w:val="00682F34"/>
    <w:rsid w:val="00693E0E"/>
    <w:rsid w:val="006A1CBB"/>
    <w:rsid w:val="006D4F73"/>
    <w:rsid w:val="006E39BA"/>
    <w:rsid w:val="006E4FC0"/>
    <w:rsid w:val="00720681"/>
    <w:rsid w:val="007236BE"/>
    <w:rsid w:val="0072442A"/>
    <w:rsid w:val="007265CA"/>
    <w:rsid w:val="00750F46"/>
    <w:rsid w:val="00751F3E"/>
    <w:rsid w:val="00784909"/>
    <w:rsid w:val="00794A35"/>
    <w:rsid w:val="007C0C14"/>
    <w:rsid w:val="007D2FE7"/>
    <w:rsid w:val="007E68BA"/>
    <w:rsid w:val="007F0204"/>
    <w:rsid w:val="00812418"/>
    <w:rsid w:val="00821686"/>
    <w:rsid w:val="00831995"/>
    <w:rsid w:val="00843C9F"/>
    <w:rsid w:val="00844D95"/>
    <w:rsid w:val="00860579"/>
    <w:rsid w:val="00865988"/>
    <w:rsid w:val="0086629B"/>
    <w:rsid w:val="0088301E"/>
    <w:rsid w:val="008B0F18"/>
    <w:rsid w:val="008B44F8"/>
    <w:rsid w:val="008E0BC6"/>
    <w:rsid w:val="008E22A8"/>
    <w:rsid w:val="008F3F11"/>
    <w:rsid w:val="008F59CB"/>
    <w:rsid w:val="0090572C"/>
    <w:rsid w:val="00906454"/>
    <w:rsid w:val="0091524F"/>
    <w:rsid w:val="00933ED8"/>
    <w:rsid w:val="00950E7F"/>
    <w:rsid w:val="00957CBC"/>
    <w:rsid w:val="00963158"/>
    <w:rsid w:val="00993BCD"/>
    <w:rsid w:val="00996D26"/>
    <w:rsid w:val="009B3048"/>
    <w:rsid w:val="009C1623"/>
    <w:rsid w:val="009C6EB7"/>
    <w:rsid w:val="009D21D0"/>
    <w:rsid w:val="009D7032"/>
    <w:rsid w:val="009E6380"/>
    <w:rsid w:val="009E746D"/>
    <w:rsid w:val="00A0628E"/>
    <w:rsid w:val="00A06981"/>
    <w:rsid w:val="00A165B9"/>
    <w:rsid w:val="00A25167"/>
    <w:rsid w:val="00A318A0"/>
    <w:rsid w:val="00A56A95"/>
    <w:rsid w:val="00A665A4"/>
    <w:rsid w:val="00A73B43"/>
    <w:rsid w:val="00A7463F"/>
    <w:rsid w:val="00A772F6"/>
    <w:rsid w:val="00AA2769"/>
    <w:rsid w:val="00AE3062"/>
    <w:rsid w:val="00AE323A"/>
    <w:rsid w:val="00AE390E"/>
    <w:rsid w:val="00B22B9C"/>
    <w:rsid w:val="00B22EB0"/>
    <w:rsid w:val="00B335BC"/>
    <w:rsid w:val="00B421DA"/>
    <w:rsid w:val="00B42332"/>
    <w:rsid w:val="00B55A89"/>
    <w:rsid w:val="00B612BE"/>
    <w:rsid w:val="00B6142B"/>
    <w:rsid w:val="00B67A6E"/>
    <w:rsid w:val="00B9431F"/>
    <w:rsid w:val="00BA0455"/>
    <w:rsid w:val="00BA5C5A"/>
    <w:rsid w:val="00BC7DAC"/>
    <w:rsid w:val="00BE2539"/>
    <w:rsid w:val="00BE3D05"/>
    <w:rsid w:val="00C07E65"/>
    <w:rsid w:val="00C10ED3"/>
    <w:rsid w:val="00C3039C"/>
    <w:rsid w:val="00C36B2C"/>
    <w:rsid w:val="00C41D76"/>
    <w:rsid w:val="00C42762"/>
    <w:rsid w:val="00C71C74"/>
    <w:rsid w:val="00C763E4"/>
    <w:rsid w:val="00C97DB5"/>
    <w:rsid w:val="00CA0BF2"/>
    <w:rsid w:val="00CA32B3"/>
    <w:rsid w:val="00CB6A46"/>
    <w:rsid w:val="00CB750E"/>
    <w:rsid w:val="00CD7936"/>
    <w:rsid w:val="00D1481F"/>
    <w:rsid w:val="00D1661A"/>
    <w:rsid w:val="00D16EA2"/>
    <w:rsid w:val="00D17201"/>
    <w:rsid w:val="00D17E6E"/>
    <w:rsid w:val="00D40608"/>
    <w:rsid w:val="00D62926"/>
    <w:rsid w:val="00DB01E3"/>
    <w:rsid w:val="00DB1D7D"/>
    <w:rsid w:val="00DE4AFD"/>
    <w:rsid w:val="00DF77EA"/>
    <w:rsid w:val="00E05790"/>
    <w:rsid w:val="00E2059B"/>
    <w:rsid w:val="00E222DF"/>
    <w:rsid w:val="00E33DA4"/>
    <w:rsid w:val="00E43946"/>
    <w:rsid w:val="00E47287"/>
    <w:rsid w:val="00EA515E"/>
    <w:rsid w:val="00EC5072"/>
    <w:rsid w:val="00EC742A"/>
    <w:rsid w:val="00ED42D8"/>
    <w:rsid w:val="00ED62AF"/>
    <w:rsid w:val="00EE2053"/>
    <w:rsid w:val="00EF4CD1"/>
    <w:rsid w:val="00F16866"/>
    <w:rsid w:val="00F64637"/>
    <w:rsid w:val="00F85BFC"/>
    <w:rsid w:val="00F9638D"/>
    <w:rsid w:val="00FE0A0C"/>
    <w:rsid w:val="00FE62CD"/>
    <w:rsid w:val="00FF3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84D14"/>
  <w15:chartTrackingRefBased/>
  <w15:docId w15:val="{FCBEEACC-12C7-43A9-9032-58E98ED192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F3FD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3F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43946"/>
    <w:pPr>
      <w:ind w:left="720"/>
      <w:contextualSpacing/>
    </w:pPr>
  </w:style>
  <w:style w:type="paragraph" w:styleId="a5">
    <w:name w:val="No Spacing"/>
    <w:uiPriority w:val="1"/>
    <w:qFormat/>
    <w:rsid w:val="007206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0D6758"/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D6758"/>
    <w:rPr>
      <w:rFonts w:ascii="Consolas" w:eastAsia="Times New Roman" w:hAnsi="Consolas" w:cs="Times New Roman"/>
      <w:sz w:val="20"/>
      <w:szCs w:val="20"/>
      <w:lang w:eastAsia="ru-RU"/>
    </w:rPr>
  </w:style>
  <w:style w:type="paragraph" w:styleId="a6">
    <w:name w:val="Normal (Web)"/>
    <w:basedOn w:val="a"/>
    <w:uiPriority w:val="99"/>
    <w:semiHidden/>
    <w:unhideWhenUsed/>
    <w:rsid w:val="002112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519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1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1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4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487</TotalTime>
  <Pages>1</Pages>
  <Words>2561</Words>
  <Characters>14603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Иванова</dc:creator>
  <cp:keywords/>
  <dc:description/>
  <cp:lastModifiedBy>Людмила Н. Жданович</cp:lastModifiedBy>
  <cp:revision>26</cp:revision>
  <dcterms:created xsi:type="dcterms:W3CDTF">2024-10-22T08:17:00Z</dcterms:created>
  <dcterms:modified xsi:type="dcterms:W3CDTF">2024-10-27T20:07:00Z</dcterms:modified>
</cp:coreProperties>
</file>